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E6F76" w14:textId="77777777" w:rsidR="00E00DFB" w:rsidRPr="00EF0FB3" w:rsidRDefault="00E00DFB" w:rsidP="00866C64">
      <w:pPr>
        <w:pStyle w:val="a5"/>
        <w:ind w:right="-164"/>
        <w:jc w:val="center"/>
        <w:rPr>
          <w:rStyle w:val="s110"/>
          <w:rFonts w:asciiTheme="minorHAnsi" w:hAnsiTheme="minorHAnsi" w:cstheme="minorHAnsi"/>
          <w:bCs/>
          <w:sz w:val="24"/>
          <w:szCs w:val="20"/>
        </w:rPr>
      </w:pPr>
      <w:r w:rsidRPr="00EF0FB3">
        <w:rPr>
          <w:rStyle w:val="s110"/>
          <w:rFonts w:asciiTheme="minorHAnsi" w:hAnsiTheme="minorHAnsi" w:cstheme="minorHAnsi"/>
          <w:bCs/>
          <w:sz w:val="24"/>
          <w:szCs w:val="20"/>
        </w:rPr>
        <w:t xml:space="preserve">Муниципальное общеобразовательное учреждение «Средняя общеобразовательная школа № 7 </w:t>
      </w:r>
      <w:proofErr w:type="spellStart"/>
      <w:r w:rsidRPr="00EF0FB3">
        <w:rPr>
          <w:rStyle w:val="s110"/>
          <w:rFonts w:asciiTheme="minorHAnsi" w:hAnsiTheme="minorHAnsi" w:cstheme="minorHAnsi"/>
          <w:bCs/>
          <w:sz w:val="24"/>
          <w:szCs w:val="20"/>
        </w:rPr>
        <w:t>с.Отказного</w:t>
      </w:r>
      <w:proofErr w:type="spellEnd"/>
      <w:r w:rsidRPr="00EF0FB3">
        <w:rPr>
          <w:rStyle w:val="s110"/>
          <w:rFonts w:asciiTheme="minorHAnsi" w:hAnsiTheme="minorHAnsi" w:cstheme="minorHAnsi"/>
          <w:bCs/>
          <w:sz w:val="24"/>
          <w:szCs w:val="20"/>
        </w:rPr>
        <w:t xml:space="preserve"> Советского района»</w:t>
      </w:r>
    </w:p>
    <w:p w14:paraId="6416BF4E" w14:textId="77777777" w:rsidR="00E00DFB" w:rsidRPr="00EF0FB3" w:rsidRDefault="00E00DFB" w:rsidP="00866C64">
      <w:pPr>
        <w:pStyle w:val="a5"/>
        <w:ind w:right="-164"/>
        <w:rPr>
          <w:rStyle w:val="s110"/>
          <w:rFonts w:asciiTheme="minorHAnsi" w:hAnsiTheme="minorHAnsi" w:cstheme="minorHAnsi"/>
          <w:bCs/>
          <w:sz w:val="28"/>
          <w:szCs w:val="20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EF0FB3" w:rsidRPr="00EF0FB3" w14:paraId="1203EB62" w14:textId="77777777" w:rsidTr="00866C64">
        <w:tc>
          <w:tcPr>
            <w:tcW w:w="5070" w:type="dxa"/>
          </w:tcPr>
          <w:p w14:paraId="57B61170" w14:textId="77777777" w:rsidR="00E00DFB" w:rsidRPr="00EF0FB3" w:rsidRDefault="00E00DFB" w:rsidP="00866C64">
            <w:pPr>
              <w:pStyle w:val="a5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EF0FB3">
              <w:rPr>
                <w:rFonts w:ascii="Times New Roman" w:hAnsi="Times New Roman"/>
                <w:sz w:val="24"/>
                <w:szCs w:val="24"/>
              </w:rPr>
              <w:t>Согласован</w:t>
            </w:r>
          </w:p>
          <w:p w14:paraId="7EC7EA6C" w14:textId="77777777" w:rsidR="00E00DFB" w:rsidRPr="00EF0FB3" w:rsidRDefault="00E00DFB" w:rsidP="00866C64">
            <w:pPr>
              <w:pStyle w:val="a5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EF0FB3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14:paraId="56793149" w14:textId="77777777" w:rsidR="00E00DFB" w:rsidRPr="00EF0FB3" w:rsidRDefault="00E00DFB" w:rsidP="00866C64">
            <w:pPr>
              <w:pStyle w:val="a5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EF0FB3">
              <w:rPr>
                <w:rFonts w:ascii="Times New Roman" w:hAnsi="Times New Roman"/>
                <w:sz w:val="24"/>
                <w:szCs w:val="24"/>
              </w:rPr>
              <w:t xml:space="preserve">МОУ «СОШ № 7 </w:t>
            </w:r>
            <w:proofErr w:type="spellStart"/>
            <w:r w:rsidRPr="00EF0FB3">
              <w:rPr>
                <w:rFonts w:ascii="Times New Roman" w:hAnsi="Times New Roman"/>
                <w:sz w:val="24"/>
                <w:szCs w:val="24"/>
              </w:rPr>
              <w:t>с.Отказного</w:t>
            </w:r>
            <w:proofErr w:type="spellEnd"/>
            <w:r w:rsidRPr="00EF0F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264A7B2" w14:textId="6E3EA9DA" w:rsidR="00E00DFB" w:rsidRPr="00EF0FB3" w:rsidRDefault="00E00DFB" w:rsidP="00866C64">
            <w:pPr>
              <w:pStyle w:val="a5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EF0F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3E87">
              <w:rPr>
                <w:rFonts w:ascii="Times New Roman" w:hAnsi="Times New Roman"/>
                <w:sz w:val="24"/>
                <w:szCs w:val="24"/>
              </w:rPr>
              <w:t>8</w:t>
            </w:r>
            <w:r w:rsidRPr="00EF0FB3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C73E87">
              <w:rPr>
                <w:rFonts w:ascii="Times New Roman" w:hAnsi="Times New Roman"/>
                <w:sz w:val="24"/>
                <w:szCs w:val="24"/>
              </w:rPr>
              <w:t>2</w:t>
            </w:r>
            <w:r w:rsidRPr="00EF0FB3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C73E87">
              <w:rPr>
                <w:rFonts w:ascii="Times New Roman" w:hAnsi="Times New Roman"/>
                <w:sz w:val="24"/>
                <w:szCs w:val="24"/>
              </w:rPr>
              <w:t>4</w:t>
            </w:r>
            <w:r w:rsidRPr="00EF0F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6A8219E6" w14:textId="77777777" w:rsidR="00E00DFB" w:rsidRPr="00EF0FB3" w:rsidRDefault="00E00DFB" w:rsidP="00866C64">
            <w:pPr>
              <w:pStyle w:val="a5"/>
              <w:ind w:right="-164"/>
              <w:rPr>
                <w:rStyle w:val="s110"/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C287C47" w14:textId="77777777" w:rsidR="00E00DFB" w:rsidRPr="00B45576" w:rsidRDefault="00E00DFB" w:rsidP="00742C4A">
            <w:pPr>
              <w:pStyle w:val="2"/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B45576"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Утвержден</w:t>
            </w:r>
          </w:p>
          <w:p w14:paraId="5834739A" w14:textId="6DAF5137" w:rsidR="00E00DFB" w:rsidRPr="00B45576" w:rsidRDefault="00E00DFB" w:rsidP="00742C4A">
            <w:pPr>
              <w:pStyle w:val="2"/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B45576"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приказом №</w:t>
            </w:r>
            <w:r w:rsidR="00742C4A" w:rsidRPr="00B45576"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133</w:t>
            </w:r>
            <w:r w:rsidRPr="00B45576"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 от </w:t>
            </w:r>
            <w:r w:rsidR="00742C4A" w:rsidRPr="00B45576"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16</w:t>
            </w:r>
            <w:r w:rsidRPr="00B45576"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.0</w:t>
            </w:r>
            <w:r w:rsidR="00742C4A" w:rsidRPr="00B45576"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4</w:t>
            </w:r>
            <w:r w:rsidRPr="00B45576"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.202</w:t>
            </w:r>
            <w:r w:rsidR="00C73E87" w:rsidRPr="00B45576"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4</w:t>
            </w:r>
            <w:r w:rsidRPr="00B45576"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 xml:space="preserve"> года</w:t>
            </w:r>
          </w:p>
          <w:p w14:paraId="6F43C38B" w14:textId="77777777" w:rsidR="00E00DFB" w:rsidRPr="00B45576" w:rsidRDefault="00E00DFB" w:rsidP="00742C4A">
            <w:pPr>
              <w:pStyle w:val="2"/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B45576"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директора МОУ «СОШ № 7</w:t>
            </w:r>
          </w:p>
          <w:p w14:paraId="15B19B38" w14:textId="77777777" w:rsidR="00E00DFB" w:rsidRPr="00742C4A" w:rsidRDefault="00E00DFB" w:rsidP="00742C4A">
            <w:pPr>
              <w:pStyle w:val="2"/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742C4A"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</w:rPr>
              <w:t>с.Отказного</w:t>
            </w:r>
            <w:proofErr w:type="spellEnd"/>
            <w:r w:rsidRPr="00742C4A"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</w:rPr>
              <w:t>»</w:t>
            </w:r>
          </w:p>
          <w:p w14:paraId="599C6039" w14:textId="77777777" w:rsidR="00E00DFB" w:rsidRPr="00742C4A" w:rsidRDefault="00E00DFB" w:rsidP="00742C4A">
            <w:pPr>
              <w:pStyle w:val="2"/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42C4A"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</w:rPr>
              <w:t>_____________</w:t>
            </w:r>
            <w:proofErr w:type="spellStart"/>
            <w:r w:rsidRPr="00742C4A"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</w:rPr>
              <w:t>Г.В.Руденко</w:t>
            </w:r>
            <w:proofErr w:type="spellEnd"/>
          </w:p>
          <w:p w14:paraId="5F246357" w14:textId="77777777" w:rsidR="00E00DFB" w:rsidRPr="00742C4A" w:rsidRDefault="00E00DFB" w:rsidP="00742C4A">
            <w:pPr>
              <w:pStyle w:val="2"/>
              <w:rPr>
                <w:rStyle w:val="s110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3B69BBDC" w14:textId="77777777" w:rsidR="00E00DFB" w:rsidRPr="00EF0FB3" w:rsidRDefault="00E00DFB" w:rsidP="00866C64">
      <w:pPr>
        <w:pStyle w:val="a5"/>
        <w:ind w:right="-164"/>
        <w:rPr>
          <w:rStyle w:val="s110"/>
          <w:rFonts w:asciiTheme="minorHAnsi" w:hAnsiTheme="minorHAnsi" w:cstheme="minorHAnsi"/>
          <w:b w:val="0"/>
          <w:bCs/>
          <w:sz w:val="28"/>
          <w:szCs w:val="20"/>
        </w:rPr>
      </w:pPr>
    </w:p>
    <w:p w14:paraId="6258B5AB" w14:textId="77777777" w:rsidR="00E00DFB" w:rsidRPr="00EF0FB3" w:rsidRDefault="00E00DFB" w:rsidP="00866C64">
      <w:pPr>
        <w:pStyle w:val="a5"/>
        <w:ind w:right="-164"/>
        <w:rPr>
          <w:rStyle w:val="s110"/>
          <w:rFonts w:asciiTheme="minorHAnsi" w:hAnsiTheme="minorHAnsi" w:cstheme="minorHAnsi"/>
          <w:b w:val="0"/>
          <w:bCs/>
          <w:sz w:val="20"/>
          <w:szCs w:val="20"/>
        </w:rPr>
      </w:pPr>
    </w:p>
    <w:p w14:paraId="003E5DA8" w14:textId="7302227C" w:rsidR="00601018" w:rsidRPr="00EF0FB3" w:rsidRDefault="005168FD" w:rsidP="00866C64">
      <w:pPr>
        <w:pStyle w:val="a5"/>
        <w:ind w:right="-164"/>
        <w:jc w:val="center"/>
        <w:rPr>
          <w:rFonts w:ascii="Times New Roman" w:hAnsi="Times New Roman"/>
          <w:bCs/>
          <w:sz w:val="24"/>
          <w:szCs w:val="24"/>
        </w:rPr>
      </w:pPr>
      <w:r w:rsidRPr="00742C4A">
        <w:rPr>
          <w:rFonts w:ascii="Times New Roman" w:hAnsi="Times New Roman"/>
          <w:b/>
          <w:bCs/>
          <w:sz w:val="24"/>
          <w:szCs w:val="24"/>
        </w:rPr>
        <w:t>Отчет о</w:t>
      </w:r>
      <w:r w:rsidR="00C73E87" w:rsidRPr="00742C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2C4A">
        <w:rPr>
          <w:rFonts w:ascii="Times New Roman" w:hAnsi="Times New Roman"/>
          <w:b/>
          <w:bCs/>
          <w:sz w:val="24"/>
          <w:szCs w:val="24"/>
        </w:rPr>
        <w:t>результатах самообследования</w:t>
      </w:r>
      <w:r w:rsidRPr="00EF0FB3">
        <w:rPr>
          <w:rFonts w:ascii="Times New Roman" w:hAnsi="Times New Roman"/>
          <w:sz w:val="24"/>
          <w:szCs w:val="24"/>
        </w:rPr>
        <w:br/>
      </w:r>
      <w:r w:rsidR="00E00DFB" w:rsidRPr="00EF0FB3">
        <w:rPr>
          <w:rStyle w:val="s110"/>
          <w:rFonts w:ascii="Times New Roman" w:hAnsi="Times New Roman"/>
          <w:b w:val="0"/>
          <w:bCs/>
          <w:sz w:val="24"/>
          <w:szCs w:val="24"/>
        </w:rPr>
        <w:t xml:space="preserve"> Муниципально</w:t>
      </w:r>
      <w:r w:rsidR="00250ACB">
        <w:rPr>
          <w:rStyle w:val="s110"/>
          <w:rFonts w:ascii="Times New Roman" w:hAnsi="Times New Roman"/>
          <w:b w:val="0"/>
          <w:bCs/>
          <w:sz w:val="24"/>
          <w:szCs w:val="24"/>
        </w:rPr>
        <w:t>го</w:t>
      </w:r>
      <w:r w:rsidR="00E00DFB" w:rsidRPr="00EF0FB3">
        <w:rPr>
          <w:rStyle w:val="s110"/>
          <w:rFonts w:ascii="Times New Roman" w:hAnsi="Times New Roman"/>
          <w:b w:val="0"/>
          <w:bCs/>
          <w:sz w:val="24"/>
          <w:szCs w:val="24"/>
        </w:rPr>
        <w:t xml:space="preserve"> общеобразовательно</w:t>
      </w:r>
      <w:r w:rsidR="00250ACB">
        <w:rPr>
          <w:rStyle w:val="s110"/>
          <w:rFonts w:ascii="Times New Roman" w:hAnsi="Times New Roman"/>
          <w:b w:val="0"/>
          <w:bCs/>
          <w:sz w:val="24"/>
          <w:szCs w:val="24"/>
        </w:rPr>
        <w:t>го</w:t>
      </w:r>
      <w:r w:rsidR="00E00DFB" w:rsidRPr="00EF0FB3">
        <w:rPr>
          <w:rStyle w:val="s110"/>
          <w:rFonts w:ascii="Times New Roman" w:hAnsi="Times New Roman"/>
          <w:b w:val="0"/>
          <w:bCs/>
          <w:sz w:val="24"/>
          <w:szCs w:val="24"/>
        </w:rPr>
        <w:t xml:space="preserve"> учреждени</w:t>
      </w:r>
      <w:r w:rsidR="00250ACB">
        <w:rPr>
          <w:rStyle w:val="s110"/>
          <w:rFonts w:ascii="Times New Roman" w:hAnsi="Times New Roman"/>
          <w:b w:val="0"/>
          <w:bCs/>
          <w:sz w:val="24"/>
          <w:szCs w:val="24"/>
        </w:rPr>
        <w:t>я</w:t>
      </w:r>
      <w:r w:rsidR="00E00DFB" w:rsidRPr="00EF0FB3">
        <w:rPr>
          <w:rStyle w:val="s110"/>
          <w:rFonts w:ascii="Times New Roman" w:hAnsi="Times New Roman"/>
          <w:b w:val="0"/>
          <w:bCs/>
          <w:sz w:val="24"/>
          <w:szCs w:val="24"/>
        </w:rPr>
        <w:t xml:space="preserve"> «Средняя общеобразовательная школа № 7 </w:t>
      </w:r>
      <w:proofErr w:type="spellStart"/>
      <w:r w:rsidR="00E00DFB" w:rsidRPr="00EF0FB3">
        <w:rPr>
          <w:rStyle w:val="s110"/>
          <w:rFonts w:ascii="Times New Roman" w:hAnsi="Times New Roman"/>
          <w:b w:val="0"/>
          <w:bCs/>
          <w:sz w:val="24"/>
          <w:szCs w:val="24"/>
        </w:rPr>
        <w:t>с.Отказного</w:t>
      </w:r>
      <w:proofErr w:type="spellEnd"/>
      <w:r w:rsidR="00E00DFB" w:rsidRPr="00EF0FB3">
        <w:rPr>
          <w:rStyle w:val="s110"/>
          <w:rFonts w:ascii="Times New Roman" w:hAnsi="Times New Roman"/>
          <w:b w:val="0"/>
          <w:bCs/>
          <w:sz w:val="24"/>
          <w:szCs w:val="24"/>
        </w:rPr>
        <w:t xml:space="preserve"> Советского района» </w:t>
      </w:r>
      <w:r w:rsidRPr="00EF0FB3">
        <w:rPr>
          <w:rFonts w:ascii="Times New Roman" w:hAnsi="Times New Roman"/>
          <w:sz w:val="24"/>
          <w:szCs w:val="24"/>
        </w:rPr>
        <w:t>за</w:t>
      </w:r>
      <w:r w:rsidR="00F51A92">
        <w:rPr>
          <w:rFonts w:ascii="Times New Roman" w:hAnsi="Times New Roman"/>
          <w:sz w:val="24"/>
          <w:szCs w:val="24"/>
        </w:rPr>
        <w:t xml:space="preserve"> </w:t>
      </w:r>
      <w:r w:rsidRPr="00EF0FB3">
        <w:rPr>
          <w:rFonts w:ascii="Times New Roman" w:hAnsi="Times New Roman"/>
          <w:sz w:val="24"/>
          <w:szCs w:val="24"/>
        </w:rPr>
        <w:t>202</w:t>
      </w:r>
      <w:r w:rsidR="001A2B3D">
        <w:rPr>
          <w:rFonts w:ascii="Times New Roman" w:hAnsi="Times New Roman"/>
          <w:sz w:val="24"/>
          <w:szCs w:val="24"/>
        </w:rPr>
        <w:t>3</w:t>
      </w:r>
      <w:r w:rsidRPr="00EF0FB3">
        <w:rPr>
          <w:rFonts w:ascii="Times New Roman" w:hAnsi="Times New Roman"/>
          <w:sz w:val="24"/>
          <w:szCs w:val="24"/>
        </w:rPr>
        <w:t xml:space="preserve"> год</w:t>
      </w:r>
    </w:p>
    <w:p w14:paraId="739BA529" w14:textId="77777777" w:rsidR="00601018" w:rsidRPr="00EF0FB3" w:rsidRDefault="00601018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</w:p>
    <w:p w14:paraId="351BF967" w14:textId="43E00E50" w:rsidR="00250ACB" w:rsidRPr="00250ACB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250ACB">
        <w:rPr>
          <w:rFonts w:cstheme="minorHAnsi"/>
          <w:b/>
          <w:bCs/>
          <w:sz w:val="24"/>
          <w:szCs w:val="24"/>
          <w:lang w:val="ru-RU"/>
        </w:rPr>
        <w:t>Общие сведения об</w:t>
      </w:r>
      <w:r w:rsidR="00C73E87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250ACB">
        <w:rPr>
          <w:rFonts w:cstheme="minorHAnsi"/>
          <w:b/>
          <w:bCs/>
          <w:sz w:val="24"/>
          <w:szCs w:val="24"/>
          <w:lang w:val="ru-RU"/>
        </w:rPr>
        <w:t>образовательно</w:t>
      </w:r>
      <w:r w:rsidR="00250ACB">
        <w:rPr>
          <w:rFonts w:cstheme="minorHAnsi"/>
          <w:b/>
          <w:bCs/>
          <w:sz w:val="24"/>
          <w:szCs w:val="24"/>
          <w:lang w:val="ru-RU"/>
        </w:rPr>
        <w:t>й организации</w:t>
      </w:r>
    </w:p>
    <w:tbl>
      <w:tblPr>
        <w:tblW w:w="97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5963"/>
      </w:tblGrid>
      <w:tr w:rsidR="00EF0FB3" w:rsidRPr="00CE43B7" w14:paraId="793B9F6F" w14:textId="77777777" w:rsidTr="00C73E8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BAEAD" w14:textId="4A4B6AD0" w:rsidR="00601018" w:rsidRPr="008A5763" w:rsidRDefault="005168FD" w:rsidP="00C73E8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A5763">
              <w:rPr>
                <w:rFonts w:cstheme="minorHAnsi"/>
                <w:sz w:val="24"/>
                <w:szCs w:val="24"/>
              </w:rPr>
              <w:t>Наименование</w:t>
            </w:r>
            <w:proofErr w:type="spellEnd"/>
            <w:r w:rsidR="00C73E8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5763">
              <w:rPr>
                <w:rFonts w:cstheme="minorHAnsi"/>
                <w:sz w:val="24"/>
                <w:szCs w:val="24"/>
              </w:rPr>
              <w:t>образовательной</w:t>
            </w:r>
            <w:proofErr w:type="spellEnd"/>
            <w:r w:rsidR="00C73E8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5763">
              <w:rPr>
                <w:rFonts w:cstheme="minorHAnsi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8D68C" w14:textId="77777777" w:rsidR="00601018" w:rsidRPr="008A5763" w:rsidRDefault="00E00DFB" w:rsidP="00866C64">
            <w:pPr>
              <w:pStyle w:val="a5"/>
              <w:ind w:right="-16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5763">
              <w:rPr>
                <w:rStyle w:val="s110"/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7 </w:t>
            </w:r>
            <w:proofErr w:type="spellStart"/>
            <w:r w:rsidRPr="008A5763">
              <w:rPr>
                <w:rStyle w:val="s110"/>
                <w:rFonts w:asciiTheme="minorHAnsi" w:hAnsiTheme="minorHAnsi" w:cstheme="minorHAnsi"/>
                <w:b w:val="0"/>
                <w:bCs/>
                <w:sz w:val="24"/>
                <w:szCs w:val="24"/>
              </w:rPr>
              <w:t>с.Отказного</w:t>
            </w:r>
            <w:proofErr w:type="spellEnd"/>
            <w:r w:rsidRPr="008A5763">
              <w:rPr>
                <w:rStyle w:val="s110"/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Советского района» (МОУ «СОШ № 7 </w:t>
            </w:r>
            <w:proofErr w:type="spellStart"/>
            <w:r w:rsidRPr="008A5763">
              <w:rPr>
                <w:rStyle w:val="s110"/>
                <w:rFonts w:asciiTheme="minorHAnsi" w:hAnsiTheme="minorHAnsi" w:cstheme="minorHAnsi"/>
                <w:b w:val="0"/>
                <w:bCs/>
                <w:sz w:val="24"/>
                <w:szCs w:val="24"/>
              </w:rPr>
              <w:t>с.Отказного</w:t>
            </w:r>
            <w:proofErr w:type="spellEnd"/>
            <w:r w:rsidRPr="008A5763">
              <w:rPr>
                <w:rStyle w:val="s110"/>
                <w:rFonts w:asciiTheme="minorHAnsi" w:hAnsiTheme="minorHAnsi" w:cstheme="minorHAnsi"/>
                <w:b w:val="0"/>
                <w:bCs/>
                <w:sz w:val="24"/>
                <w:szCs w:val="24"/>
              </w:rPr>
              <w:t>»)</w:t>
            </w:r>
          </w:p>
        </w:tc>
      </w:tr>
      <w:tr w:rsidR="00EF0FB3" w:rsidRPr="008A5763" w14:paraId="3D2933A4" w14:textId="77777777" w:rsidTr="00C73E8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058B6" w14:textId="77777777" w:rsidR="00601018" w:rsidRPr="008A5763" w:rsidRDefault="005168FD" w:rsidP="00C73E8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A5763">
              <w:rPr>
                <w:rFonts w:cstheme="minorHAnsi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833D5" w14:textId="77777777" w:rsidR="00601018" w:rsidRPr="008A5763" w:rsidRDefault="00E00DFB" w:rsidP="00866C64">
            <w:pPr>
              <w:spacing w:before="0" w:beforeAutospacing="0" w:after="0" w:afterAutospacing="0"/>
              <w:ind w:right="-16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A5763">
              <w:rPr>
                <w:rFonts w:cstheme="minorHAnsi"/>
                <w:sz w:val="24"/>
                <w:szCs w:val="24"/>
                <w:lang w:val="ru-RU"/>
              </w:rPr>
              <w:t>Руденко Галина Викторовна</w:t>
            </w:r>
          </w:p>
        </w:tc>
      </w:tr>
      <w:tr w:rsidR="00EF0FB3" w:rsidRPr="008A5763" w14:paraId="03E8B644" w14:textId="77777777" w:rsidTr="00C73E8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EFC6F" w14:textId="45BCB9B5" w:rsidR="00601018" w:rsidRPr="008A5763" w:rsidRDefault="005168FD" w:rsidP="00C73E8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A5763">
              <w:rPr>
                <w:rFonts w:cstheme="minorHAnsi"/>
                <w:sz w:val="24"/>
                <w:szCs w:val="24"/>
              </w:rPr>
              <w:t>Адрес</w:t>
            </w:r>
            <w:proofErr w:type="spellEnd"/>
            <w:r w:rsidR="00C73E8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5763">
              <w:rPr>
                <w:rFonts w:cstheme="minorHAnsi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710B6" w14:textId="77777777" w:rsidR="00601018" w:rsidRPr="008A5763" w:rsidRDefault="00E00DFB" w:rsidP="00866C64">
            <w:pPr>
              <w:spacing w:before="0" w:beforeAutospacing="0" w:after="0" w:afterAutospacing="0"/>
              <w:ind w:right="-16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A5763">
              <w:rPr>
                <w:sz w:val="24"/>
                <w:szCs w:val="24"/>
                <w:lang w:val="ru-RU"/>
              </w:rPr>
              <w:t>357903, Ставропольский край</w:t>
            </w:r>
            <w:r w:rsidR="00EF0FB3" w:rsidRPr="008A5763">
              <w:rPr>
                <w:sz w:val="24"/>
                <w:szCs w:val="24"/>
                <w:lang w:val="ru-RU"/>
              </w:rPr>
              <w:t>,</w:t>
            </w:r>
            <w:r w:rsidRPr="008A5763">
              <w:rPr>
                <w:sz w:val="24"/>
                <w:szCs w:val="24"/>
                <w:lang w:val="ru-RU"/>
              </w:rPr>
              <w:t xml:space="preserve"> Советский район, </w:t>
            </w:r>
            <w:proofErr w:type="spellStart"/>
            <w:r w:rsidRPr="008A5763">
              <w:rPr>
                <w:sz w:val="24"/>
                <w:szCs w:val="24"/>
                <w:lang w:val="ru-RU"/>
              </w:rPr>
              <w:t>с.Отказное</w:t>
            </w:r>
            <w:proofErr w:type="spellEnd"/>
            <w:r w:rsidRPr="008A5763">
              <w:rPr>
                <w:sz w:val="24"/>
                <w:szCs w:val="24"/>
                <w:lang w:val="ru-RU"/>
              </w:rPr>
              <w:t>, ул. Орджоникидзе,</w:t>
            </w:r>
            <w:r w:rsidR="00EF0FB3" w:rsidRPr="008A5763">
              <w:rPr>
                <w:sz w:val="24"/>
                <w:szCs w:val="24"/>
                <w:lang w:val="ru-RU"/>
              </w:rPr>
              <w:t xml:space="preserve"> 7</w:t>
            </w:r>
          </w:p>
        </w:tc>
      </w:tr>
      <w:tr w:rsidR="00EF0FB3" w:rsidRPr="008A5763" w14:paraId="3C971741" w14:textId="77777777" w:rsidTr="00C73E8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4FF43" w14:textId="77777777" w:rsidR="00601018" w:rsidRPr="008A5763" w:rsidRDefault="005168FD" w:rsidP="00C73E8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A5763">
              <w:rPr>
                <w:rFonts w:cstheme="minorHAnsi"/>
                <w:sz w:val="24"/>
                <w:szCs w:val="24"/>
              </w:rPr>
              <w:t>Телефон</w:t>
            </w:r>
            <w:proofErr w:type="spellEnd"/>
            <w:r w:rsidRPr="008A576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A5763">
              <w:rPr>
                <w:rFonts w:cstheme="minorHAnsi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1556E" w14:textId="77777777" w:rsidR="00601018" w:rsidRPr="008A5763" w:rsidRDefault="00E00DFB" w:rsidP="00866C64">
            <w:pPr>
              <w:spacing w:before="0" w:beforeAutospacing="0" w:after="0" w:afterAutospacing="0"/>
              <w:ind w:right="-164"/>
              <w:jc w:val="both"/>
              <w:rPr>
                <w:rFonts w:cstheme="minorHAnsi"/>
                <w:sz w:val="24"/>
                <w:szCs w:val="24"/>
              </w:rPr>
            </w:pPr>
            <w:r w:rsidRPr="008A5763">
              <w:rPr>
                <w:sz w:val="24"/>
                <w:szCs w:val="24"/>
                <w:lang w:val="ru-RU"/>
              </w:rPr>
              <w:t>7(86552) 4-30-80</w:t>
            </w:r>
          </w:p>
        </w:tc>
      </w:tr>
      <w:tr w:rsidR="00EF0FB3" w:rsidRPr="008A5763" w14:paraId="05DB088A" w14:textId="77777777" w:rsidTr="00C73E8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3FE99" w14:textId="029B2354" w:rsidR="00601018" w:rsidRPr="008A5763" w:rsidRDefault="005168FD" w:rsidP="00C73E8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A5763">
              <w:rPr>
                <w:rFonts w:cstheme="minorHAnsi"/>
                <w:sz w:val="24"/>
                <w:szCs w:val="24"/>
              </w:rPr>
              <w:t>Адрес</w:t>
            </w:r>
            <w:proofErr w:type="spellEnd"/>
            <w:r w:rsidR="00C73E8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5763">
              <w:rPr>
                <w:rFonts w:cstheme="minorHAnsi"/>
                <w:sz w:val="24"/>
                <w:szCs w:val="24"/>
              </w:rPr>
              <w:t>электронной</w:t>
            </w:r>
            <w:proofErr w:type="spellEnd"/>
            <w:r w:rsidR="00C73E8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5763">
              <w:rPr>
                <w:rFonts w:cstheme="minorHAnsi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ADFDE" w14:textId="77777777" w:rsidR="00601018" w:rsidRPr="008A5763" w:rsidRDefault="00CE43B7" w:rsidP="00866C64">
            <w:pPr>
              <w:spacing w:before="0" w:beforeAutospacing="0" w:after="0" w:afterAutospacing="0"/>
              <w:ind w:right="-164"/>
              <w:jc w:val="both"/>
              <w:rPr>
                <w:rFonts w:cstheme="minorHAnsi"/>
                <w:sz w:val="24"/>
                <w:szCs w:val="24"/>
              </w:rPr>
            </w:pPr>
            <w:hyperlink r:id="rId7" w:history="1">
              <w:r w:rsidR="00E00DFB" w:rsidRPr="008A5763">
                <w:rPr>
                  <w:rStyle w:val="a8"/>
                  <w:color w:val="auto"/>
                  <w:sz w:val="24"/>
                  <w:szCs w:val="24"/>
                </w:rPr>
                <w:t>dirschool7@mail.ru</w:t>
              </w:r>
            </w:hyperlink>
          </w:p>
        </w:tc>
      </w:tr>
      <w:tr w:rsidR="00EF0FB3" w:rsidRPr="008A5763" w14:paraId="199BCAE0" w14:textId="77777777" w:rsidTr="00C73E8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35526" w14:textId="77777777" w:rsidR="00EF0FB3" w:rsidRPr="008A5763" w:rsidRDefault="00EF0FB3" w:rsidP="00C73E8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A5763">
              <w:rPr>
                <w:rFonts w:cstheme="minorHAnsi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6636E" w14:textId="77777777" w:rsidR="00EF0FB3" w:rsidRPr="008A5763" w:rsidRDefault="00EF0FB3" w:rsidP="00866C64">
            <w:pPr>
              <w:pStyle w:val="a5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8A5763">
              <w:rPr>
                <w:rFonts w:ascii="Times New Roman" w:hAnsi="Times New Roman"/>
                <w:sz w:val="24"/>
                <w:szCs w:val="24"/>
              </w:rPr>
              <w:t>Глава администрации Советского городского округа:</w:t>
            </w:r>
          </w:p>
          <w:p w14:paraId="51613785" w14:textId="77777777" w:rsidR="00EF0FB3" w:rsidRPr="001A2B3D" w:rsidRDefault="003126E1" w:rsidP="00866C64">
            <w:pPr>
              <w:spacing w:before="0" w:beforeAutospacing="0" w:after="0" w:afterAutospacing="0"/>
              <w:ind w:right="-16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Гультяев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Сергей Викторович</w:t>
            </w:r>
          </w:p>
        </w:tc>
      </w:tr>
      <w:tr w:rsidR="00EF0FB3" w:rsidRPr="008A5763" w14:paraId="145B9045" w14:textId="77777777" w:rsidTr="00C73E8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2B9E3" w14:textId="14A6FF7F" w:rsidR="00EF0FB3" w:rsidRPr="008A5763" w:rsidRDefault="00EF0FB3" w:rsidP="00C73E8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A5763">
              <w:rPr>
                <w:rFonts w:cstheme="minorHAnsi"/>
                <w:color w:val="000000"/>
                <w:sz w:val="24"/>
                <w:szCs w:val="24"/>
              </w:rPr>
              <w:t>Дата</w:t>
            </w:r>
            <w:proofErr w:type="spellEnd"/>
            <w:r w:rsidR="00C73E8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5763">
              <w:rPr>
                <w:rFonts w:cstheme="minorHAnsi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1EA05" w14:textId="77777777" w:rsidR="00EF0FB3" w:rsidRPr="008A5763" w:rsidRDefault="00EF0FB3" w:rsidP="00866C64">
            <w:pPr>
              <w:spacing w:before="0" w:beforeAutospacing="0" w:after="0" w:afterAutospacing="0"/>
              <w:ind w:right="-164"/>
              <w:jc w:val="both"/>
              <w:rPr>
                <w:rFonts w:cstheme="minorHAnsi"/>
                <w:sz w:val="24"/>
                <w:szCs w:val="24"/>
              </w:rPr>
            </w:pPr>
            <w:r w:rsidRPr="008A5763">
              <w:rPr>
                <w:rFonts w:ascii="Times New Roman" w:hAnsi="Times New Roman"/>
                <w:sz w:val="24"/>
                <w:szCs w:val="24"/>
              </w:rPr>
              <w:t xml:space="preserve">01.09.1972 </w:t>
            </w:r>
            <w:proofErr w:type="spellStart"/>
            <w:r w:rsidRPr="008A576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EF0FB3" w:rsidRPr="00CE43B7" w14:paraId="03BAE711" w14:textId="77777777" w:rsidTr="00C73E8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A615D" w14:textId="77777777" w:rsidR="00EF0FB3" w:rsidRPr="008A5763" w:rsidRDefault="00EF0FB3" w:rsidP="00C73E8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A5763">
              <w:rPr>
                <w:rFonts w:cstheme="minorHAnsi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5EC66" w14:textId="77777777" w:rsidR="00EF0FB3" w:rsidRPr="008A5763" w:rsidRDefault="00EF0FB3" w:rsidP="00C73E87">
            <w:pPr>
              <w:spacing w:before="0" w:beforeAutospacing="0" w:after="0" w:afterAutospacing="0"/>
              <w:ind w:right="7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A57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регистрационный № 2621 </w:t>
            </w:r>
            <w:r w:rsidRPr="008A57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серия 26Л 01</w:t>
            </w:r>
            <w:r w:rsidRPr="008A5763">
              <w:rPr>
                <w:rFonts w:ascii="Times New Roman" w:hAnsi="Times New Roman"/>
                <w:sz w:val="24"/>
                <w:szCs w:val="24"/>
                <w:lang w:val="ru-RU"/>
              </w:rPr>
              <w:t>№ 2619007291 срок действия с 04 марта 2016 года, бессрочная</w:t>
            </w:r>
          </w:p>
        </w:tc>
      </w:tr>
      <w:tr w:rsidR="00EF0FB3" w:rsidRPr="00CE43B7" w14:paraId="4133A42D" w14:textId="77777777" w:rsidTr="00C73E8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F1AC5" w14:textId="6EB1AB7E" w:rsidR="00EF0FB3" w:rsidRPr="008A5763" w:rsidRDefault="00EF0FB3" w:rsidP="00C73E87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A5763">
              <w:rPr>
                <w:rFonts w:cstheme="minorHAnsi"/>
                <w:color w:val="000000"/>
                <w:sz w:val="24"/>
                <w:szCs w:val="24"/>
              </w:rPr>
              <w:t>Свидетельство</w:t>
            </w:r>
            <w:proofErr w:type="spellEnd"/>
            <w:r w:rsidRPr="008A5763">
              <w:rPr>
                <w:rFonts w:cstheme="minorHAnsi"/>
                <w:color w:val="000000"/>
                <w:sz w:val="24"/>
                <w:szCs w:val="24"/>
              </w:rPr>
              <w:t xml:space="preserve"> о</w:t>
            </w:r>
            <w:r w:rsidR="00C73E8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5763">
              <w:rPr>
                <w:rFonts w:cstheme="minorHAnsi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="00C73E8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5763">
              <w:rPr>
                <w:rFonts w:cstheme="minorHAnsi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2B5C1" w14:textId="77777777" w:rsidR="00EF0FB3" w:rsidRPr="008A5763" w:rsidRDefault="00EF0FB3" w:rsidP="00C73E87">
            <w:pPr>
              <w:spacing w:before="0" w:beforeAutospacing="0" w:after="0" w:afterAutospacing="0"/>
              <w:ind w:right="7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A5763">
              <w:rPr>
                <w:rFonts w:ascii="Times New Roman" w:hAnsi="Times New Roman"/>
                <w:sz w:val="24"/>
                <w:szCs w:val="24"/>
                <w:lang w:val="ru-RU"/>
              </w:rPr>
              <w:t>регистрационный № 2509, серия ОП 26А02, номер бланка 0000273 срок действия с 18 мая 2015 года по 18 мая 2027 года</w:t>
            </w:r>
          </w:p>
        </w:tc>
      </w:tr>
    </w:tbl>
    <w:p w14:paraId="752E1DF3" w14:textId="39052586" w:rsidR="00EA3568" w:rsidRPr="00F51A92" w:rsidRDefault="00EF0FB3" w:rsidP="00C73E87">
      <w:pPr>
        <w:pStyle w:val="2"/>
        <w:ind w:firstLine="720"/>
        <w:rPr>
          <w:rFonts w:asciiTheme="minorHAnsi" w:hAnsiTheme="minorHAnsi" w:cstheme="minorHAnsi"/>
          <w:b/>
          <w:spacing w:val="1"/>
          <w:sz w:val="24"/>
          <w:szCs w:val="24"/>
          <w:lang w:val="ru-RU"/>
        </w:rPr>
      </w:pPr>
      <w:r w:rsidRPr="00C73E87">
        <w:rPr>
          <w:rFonts w:asciiTheme="minorHAnsi" w:hAnsiTheme="minorHAnsi" w:cstheme="minorHAnsi"/>
          <w:sz w:val="24"/>
          <w:szCs w:val="24"/>
          <w:lang w:val="ru-RU"/>
        </w:rPr>
        <w:t>МОУ «СОШ № 7 Отказного»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A3568" w:rsidRPr="00C73E87">
        <w:rPr>
          <w:rFonts w:asciiTheme="minorHAnsi" w:hAnsiTheme="minorHAnsi" w:cstheme="minorHAnsi"/>
          <w:sz w:val="24"/>
          <w:szCs w:val="24"/>
          <w:lang w:val="ru-RU"/>
        </w:rPr>
        <w:t>имеет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A3568" w:rsidRPr="00C73E87">
        <w:rPr>
          <w:rFonts w:asciiTheme="minorHAnsi" w:hAnsiTheme="minorHAnsi" w:cstheme="minorHAnsi"/>
          <w:sz w:val="24"/>
          <w:szCs w:val="24"/>
          <w:lang w:val="ru-RU"/>
        </w:rPr>
        <w:t>структурное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A3568" w:rsidRPr="00C73E87">
        <w:rPr>
          <w:rFonts w:asciiTheme="minorHAnsi" w:hAnsiTheme="minorHAnsi" w:cstheme="minorHAnsi"/>
          <w:sz w:val="24"/>
          <w:szCs w:val="24"/>
          <w:lang w:val="ru-RU"/>
        </w:rPr>
        <w:t>подразделение,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A3568" w:rsidRPr="00C73E87">
        <w:rPr>
          <w:rFonts w:asciiTheme="minorHAnsi" w:hAnsiTheme="minorHAnsi" w:cstheme="minorHAnsi"/>
          <w:sz w:val="24"/>
          <w:szCs w:val="24"/>
          <w:lang w:val="ru-RU"/>
        </w:rPr>
        <w:t>расположенное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A3568" w:rsidRPr="00C73E87">
        <w:rPr>
          <w:rFonts w:asciiTheme="minorHAnsi" w:hAnsiTheme="minorHAnsi" w:cstheme="minorHAnsi"/>
          <w:sz w:val="24"/>
          <w:szCs w:val="24"/>
          <w:lang w:val="ru-RU"/>
        </w:rPr>
        <w:t>по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A3568" w:rsidRPr="00C73E87">
        <w:rPr>
          <w:rFonts w:asciiTheme="minorHAnsi" w:hAnsiTheme="minorHAnsi" w:cstheme="minorHAnsi"/>
          <w:sz w:val="24"/>
          <w:szCs w:val="24"/>
          <w:lang w:val="ru-RU"/>
        </w:rPr>
        <w:t>адресу:357903,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A3568" w:rsidRPr="00C73E87">
        <w:rPr>
          <w:rFonts w:asciiTheme="minorHAnsi" w:hAnsiTheme="minorHAnsi" w:cstheme="minorHAnsi"/>
          <w:sz w:val="24"/>
          <w:szCs w:val="24"/>
          <w:lang w:val="ru-RU"/>
        </w:rPr>
        <w:t xml:space="preserve">Ставропольский край, Советский район, </w:t>
      </w:r>
      <w:proofErr w:type="spellStart"/>
      <w:r w:rsidR="00EA3568" w:rsidRPr="00C73E87">
        <w:rPr>
          <w:rFonts w:asciiTheme="minorHAnsi" w:hAnsiTheme="minorHAnsi" w:cstheme="minorHAnsi"/>
          <w:sz w:val="24"/>
          <w:szCs w:val="24"/>
          <w:lang w:val="ru-RU"/>
        </w:rPr>
        <w:t>с.Отказное</w:t>
      </w:r>
      <w:proofErr w:type="spellEnd"/>
      <w:r w:rsidR="00EA3568" w:rsidRPr="00C73E87">
        <w:rPr>
          <w:rFonts w:asciiTheme="minorHAnsi" w:hAnsiTheme="minorHAnsi" w:cstheme="minorHAnsi"/>
          <w:sz w:val="24"/>
          <w:szCs w:val="24"/>
          <w:lang w:val="ru-RU"/>
        </w:rPr>
        <w:t xml:space="preserve">, ул. </w:t>
      </w:r>
      <w:r w:rsidR="00EA3568" w:rsidRPr="00F51A92">
        <w:rPr>
          <w:rFonts w:asciiTheme="minorHAnsi" w:hAnsiTheme="minorHAnsi" w:cstheme="minorHAnsi"/>
          <w:sz w:val="24"/>
          <w:szCs w:val="24"/>
          <w:lang w:val="ru-RU"/>
        </w:rPr>
        <w:t>Строительная,5</w:t>
      </w:r>
      <w:r w:rsidR="00EA3568" w:rsidRPr="00F51A92">
        <w:rPr>
          <w:rFonts w:asciiTheme="minorHAnsi" w:hAnsiTheme="minorHAnsi" w:cstheme="minorHAnsi"/>
          <w:spacing w:val="1"/>
          <w:sz w:val="24"/>
          <w:szCs w:val="24"/>
          <w:lang w:val="ru-RU"/>
        </w:rPr>
        <w:t>.</w:t>
      </w:r>
    </w:p>
    <w:p w14:paraId="053FD7AF" w14:textId="3C67FA32" w:rsidR="00EA3568" w:rsidRPr="00C73E87" w:rsidRDefault="00EA3568" w:rsidP="00C73E87">
      <w:pPr>
        <w:pStyle w:val="2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C73E87">
        <w:rPr>
          <w:rFonts w:asciiTheme="minorHAnsi" w:hAnsiTheme="minorHAnsi" w:cstheme="minorHAnsi"/>
          <w:sz w:val="24"/>
          <w:szCs w:val="24"/>
          <w:lang w:val="ru-RU"/>
        </w:rPr>
        <w:t>Предельная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загруженность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школы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соответствии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нормами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pacing w:val="-1"/>
          <w:sz w:val="24"/>
          <w:szCs w:val="24"/>
          <w:lang w:val="ru-RU"/>
        </w:rPr>
        <w:t>СанПиНа</w:t>
      </w:r>
      <w:r w:rsidR="00C73E87">
        <w:rPr>
          <w:rFonts w:asciiTheme="minorHAnsi" w:hAnsiTheme="minorHAnsi" w:cstheme="minorHAnsi"/>
          <w:spacing w:val="-1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составляет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680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учащихся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одну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смену: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610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основном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здании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школы,70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–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структурном</w:t>
      </w:r>
      <w:r w:rsidR="00C73E8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C73E87">
        <w:rPr>
          <w:rFonts w:asciiTheme="minorHAnsi" w:hAnsiTheme="minorHAnsi" w:cstheme="minorHAnsi"/>
          <w:sz w:val="24"/>
          <w:szCs w:val="24"/>
          <w:lang w:val="ru-RU"/>
        </w:rPr>
        <w:t>подразделении.</w:t>
      </w:r>
    </w:p>
    <w:p w14:paraId="7D421755" w14:textId="5490016D" w:rsidR="00EF0FB3" w:rsidRPr="00C73E87" w:rsidRDefault="00C73E87" w:rsidP="00C73E87">
      <w:pPr>
        <w:pStyle w:val="2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C73E87">
        <w:rPr>
          <w:rFonts w:asciiTheme="minorHAnsi" w:hAnsiTheme="minorHAnsi" w:cstheme="minorHAnsi"/>
          <w:sz w:val="24"/>
          <w:szCs w:val="24"/>
          <w:u w:val="single"/>
          <w:lang w:val="ru-RU"/>
        </w:rPr>
        <w:t>Ф</w:t>
      </w:r>
      <w:r w:rsidR="00EA3568" w:rsidRPr="00C73E87">
        <w:rPr>
          <w:rFonts w:asciiTheme="minorHAnsi" w:hAnsiTheme="minorHAnsi" w:cstheme="minorHAnsi"/>
          <w:sz w:val="24"/>
          <w:szCs w:val="24"/>
          <w:u w:val="single"/>
          <w:lang w:val="ru-RU"/>
        </w:rPr>
        <w:t>актическое</w:t>
      </w:r>
      <w:r>
        <w:rPr>
          <w:rFonts w:asciiTheme="minorHAnsi" w:hAnsiTheme="minorHAnsi" w:cstheme="minorHAnsi"/>
          <w:sz w:val="24"/>
          <w:szCs w:val="24"/>
          <w:u w:val="single"/>
          <w:lang w:val="ru-RU"/>
        </w:rPr>
        <w:t xml:space="preserve"> </w:t>
      </w:r>
      <w:r w:rsidR="00EA3568" w:rsidRPr="00C73E87">
        <w:rPr>
          <w:rFonts w:asciiTheme="minorHAnsi" w:hAnsiTheme="minorHAnsi" w:cstheme="minorHAnsi"/>
          <w:sz w:val="24"/>
          <w:szCs w:val="24"/>
          <w:u w:val="single"/>
          <w:lang w:val="ru-RU"/>
        </w:rPr>
        <w:t>количество</w:t>
      </w:r>
      <w:r>
        <w:rPr>
          <w:rFonts w:asciiTheme="minorHAnsi" w:hAnsiTheme="minorHAnsi" w:cstheme="minorHAnsi"/>
          <w:sz w:val="24"/>
          <w:szCs w:val="24"/>
          <w:u w:val="single"/>
          <w:lang w:val="ru-RU"/>
        </w:rPr>
        <w:t xml:space="preserve"> </w:t>
      </w:r>
      <w:r w:rsidR="00EA3568" w:rsidRPr="00C73E87">
        <w:rPr>
          <w:rFonts w:asciiTheme="minorHAnsi" w:hAnsiTheme="minorHAnsi" w:cstheme="minorHAnsi"/>
          <w:sz w:val="24"/>
          <w:szCs w:val="24"/>
          <w:u w:val="single"/>
          <w:lang w:val="ru-RU"/>
        </w:rPr>
        <w:t>обучающихся</w:t>
      </w:r>
      <w:r>
        <w:rPr>
          <w:rFonts w:asciiTheme="minorHAnsi" w:hAnsiTheme="minorHAnsi" w:cstheme="minorHAnsi"/>
          <w:sz w:val="24"/>
          <w:szCs w:val="24"/>
          <w:u w:val="single"/>
          <w:lang w:val="ru-RU"/>
        </w:rPr>
        <w:t xml:space="preserve"> – </w:t>
      </w:r>
      <w:r w:rsidR="00EA3568" w:rsidRPr="00C73E87">
        <w:rPr>
          <w:rFonts w:asciiTheme="minorHAnsi" w:hAnsiTheme="minorHAnsi" w:cstheme="minorHAnsi"/>
          <w:sz w:val="24"/>
          <w:szCs w:val="24"/>
          <w:u w:val="single"/>
          <w:lang w:val="ru-RU"/>
        </w:rPr>
        <w:t>3</w:t>
      </w:r>
      <w:r w:rsidR="00C9004C">
        <w:rPr>
          <w:rFonts w:asciiTheme="minorHAnsi" w:hAnsiTheme="minorHAnsi" w:cstheme="minorHAnsi"/>
          <w:sz w:val="24"/>
          <w:szCs w:val="24"/>
          <w:u w:val="single"/>
          <w:lang w:val="ru-RU"/>
        </w:rPr>
        <w:t>26</w:t>
      </w:r>
      <w:r>
        <w:rPr>
          <w:rFonts w:asciiTheme="minorHAnsi" w:hAnsiTheme="minorHAnsi" w:cstheme="minorHAnsi"/>
          <w:sz w:val="24"/>
          <w:szCs w:val="24"/>
          <w:u w:val="single"/>
          <w:lang w:val="ru-RU"/>
        </w:rPr>
        <w:t xml:space="preserve"> </w:t>
      </w:r>
    </w:p>
    <w:p w14:paraId="6B861202" w14:textId="403182D5" w:rsidR="00EF0FB3" w:rsidRPr="00C73E87" w:rsidRDefault="00C73E87" w:rsidP="00C73E87">
      <w:pPr>
        <w:pStyle w:val="2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C73E87">
        <w:rPr>
          <w:rFonts w:asciiTheme="minorHAnsi" w:hAnsiTheme="minorHAnsi" w:cstheme="minorHAnsi"/>
          <w:sz w:val="24"/>
          <w:szCs w:val="24"/>
          <w:u w:val="single"/>
          <w:lang w:val="ru-RU"/>
        </w:rPr>
        <w:t>К</w:t>
      </w:r>
      <w:r w:rsidR="00EA3568" w:rsidRPr="00C73E87">
        <w:rPr>
          <w:rFonts w:asciiTheme="minorHAnsi" w:hAnsiTheme="minorHAnsi" w:cstheme="minorHAnsi"/>
          <w:sz w:val="24"/>
          <w:szCs w:val="24"/>
          <w:u w:val="single"/>
          <w:lang w:val="ru-RU"/>
        </w:rPr>
        <w:t>оэффициент</w:t>
      </w:r>
      <w:r>
        <w:rPr>
          <w:rFonts w:asciiTheme="minorHAnsi" w:hAnsiTheme="minorHAnsi" w:cstheme="minorHAnsi"/>
          <w:sz w:val="24"/>
          <w:szCs w:val="24"/>
          <w:u w:val="single"/>
          <w:lang w:val="ru-RU"/>
        </w:rPr>
        <w:t xml:space="preserve"> </w:t>
      </w:r>
      <w:r w:rsidR="00EA3568" w:rsidRPr="00C73E87">
        <w:rPr>
          <w:rFonts w:asciiTheme="minorHAnsi" w:hAnsiTheme="minorHAnsi" w:cstheme="minorHAnsi"/>
          <w:sz w:val="24"/>
          <w:szCs w:val="24"/>
          <w:u w:val="single"/>
          <w:lang w:val="ru-RU"/>
        </w:rPr>
        <w:t>загрузки–0,4</w:t>
      </w:r>
      <w:r w:rsidR="00C9004C">
        <w:rPr>
          <w:rFonts w:asciiTheme="minorHAnsi" w:hAnsiTheme="minorHAnsi" w:cstheme="minorHAnsi"/>
          <w:sz w:val="24"/>
          <w:szCs w:val="24"/>
          <w:u w:val="single"/>
          <w:lang w:val="ru-RU"/>
        </w:rPr>
        <w:t>8</w:t>
      </w:r>
    </w:p>
    <w:p w14:paraId="116DD9EE" w14:textId="4DF559A2" w:rsidR="00EA3568" w:rsidRDefault="00EA3568" w:rsidP="00866C64">
      <w:pPr>
        <w:pStyle w:val="11"/>
        <w:ind w:left="0" w:right="-164" w:firstLine="720"/>
        <w:jc w:val="both"/>
        <w:rPr>
          <w:b w:val="0"/>
          <w:sz w:val="24"/>
          <w:szCs w:val="24"/>
        </w:rPr>
      </w:pPr>
      <w:r w:rsidRPr="00EF0FB3">
        <w:rPr>
          <w:b w:val="0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="00C73E87">
        <w:rPr>
          <w:b w:val="0"/>
          <w:sz w:val="24"/>
          <w:szCs w:val="24"/>
        </w:rPr>
        <w:t xml:space="preserve"> </w:t>
      </w:r>
      <w:r w:rsidRPr="00EF0FB3">
        <w:rPr>
          <w:b w:val="0"/>
          <w:sz w:val="24"/>
          <w:szCs w:val="24"/>
        </w:rPr>
        <w:t>среднего общего образования. Также школа реализует образовательные программы дополнительного образования детей.</w:t>
      </w:r>
      <w:r w:rsidR="00C73E87">
        <w:rPr>
          <w:b w:val="0"/>
          <w:sz w:val="24"/>
          <w:szCs w:val="24"/>
        </w:rPr>
        <w:t xml:space="preserve"> </w:t>
      </w:r>
      <w:r w:rsidR="00EF0FB3" w:rsidRPr="00EF0FB3">
        <w:rPr>
          <w:b w:val="0"/>
          <w:sz w:val="24"/>
          <w:szCs w:val="24"/>
        </w:rPr>
        <w:t>Результаты самообследования рассмотрены на заседании педагогического совета №</w:t>
      </w:r>
      <w:r w:rsidR="00C73E87">
        <w:rPr>
          <w:b w:val="0"/>
          <w:sz w:val="24"/>
          <w:szCs w:val="24"/>
        </w:rPr>
        <w:t>8</w:t>
      </w:r>
      <w:r w:rsidR="00EF0FB3" w:rsidRPr="00EF0FB3">
        <w:rPr>
          <w:b w:val="0"/>
          <w:sz w:val="24"/>
          <w:szCs w:val="24"/>
        </w:rPr>
        <w:t xml:space="preserve"> от 2</w:t>
      </w:r>
      <w:r w:rsidR="00C73E87">
        <w:rPr>
          <w:b w:val="0"/>
          <w:sz w:val="24"/>
          <w:szCs w:val="24"/>
        </w:rPr>
        <w:t>2</w:t>
      </w:r>
      <w:r w:rsidR="00EF0FB3" w:rsidRPr="00EF0FB3">
        <w:rPr>
          <w:b w:val="0"/>
          <w:sz w:val="24"/>
          <w:szCs w:val="24"/>
        </w:rPr>
        <w:t>.03.202</w:t>
      </w:r>
      <w:r w:rsidR="00C73E87">
        <w:rPr>
          <w:b w:val="0"/>
          <w:sz w:val="24"/>
          <w:szCs w:val="24"/>
        </w:rPr>
        <w:t>4</w:t>
      </w:r>
      <w:r w:rsidR="00EF0FB3" w:rsidRPr="00EF0FB3">
        <w:rPr>
          <w:b w:val="0"/>
          <w:sz w:val="24"/>
          <w:szCs w:val="24"/>
        </w:rPr>
        <w:t xml:space="preserve"> года.</w:t>
      </w:r>
    </w:p>
    <w:p w14:paraId="3E4E3509" w14:textId="77777777" w:rsidR="00601018" w:rsidRPr="00AE5B99" w:rsidRDefault="005168FD" w:rsidP="00866C64">
      <w:pPr>
        <w:spacing w:before="0" w:beforeAutospacing="0" w:after="0" w:afterAutospacing="0"/>
        <w:ind w:right="-164"/>
        <w:jc w:val="center"/>
        <w:rPr>
          <w:rFonts w:cstheme="minorHAnsi"/>
          <w:sz w:val="24"/>
          <w:szCs w:val="24"/>
          <w:lang w:val="ru-RU"/>
        </w:rPr>
      </w:pPr>
      <w:r w:rsidRPr="00AE5B99">
        <w:rPr>
          <w:rFonts w:cstheme="minorHAnsi"/>
          <w:b/>
          <w:bCs/>
          <w:sz w:val="24"/>
          <w:szCs w:val="24"/>
          <w:lang w:val="ru-RU"/>
        </w:rPr>
        <w:lastRenderedPageBreak/>
        <w:t>Аналитическая часть</w:t>
      </w:r>
    </w:p>
    <w:p w14:paraId="59556F3D" w14:textId="77777777" w:rsidR="00601018" w:rsidRPr="00AE5B99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AE5B99">
        <w:rPr>
          <w:rFonts w:cstheme="minorHAnsi"/>
          <w:b/>
          <w:bCs/>
          <w:sz w:val="24"/>
          <w:szCs w:val="24"/>
        </w:rPr>
        <w:t>I</w:t>
      </w:r>
      <w:r w:rsidRPr="00AE5B99">
        <w:rPr>
          <w:rFonts w:cstheme="minorHAnsi"/>
          <w:b/>
          <w:bCs/>
          <w:sz w:val="24"/>
          <w:szCs w:val="24"/>
          <w:lang w:val="ru-RU"/>
        </w:rPr>
        <w:t>.Оценка образовательной деятельности</w:t>
      </w:r>
    </w:p>
    <w:p w14:paraId="674CA8E3" w14:textId="77777777" w:rsidR="00C73E87" w:rsidRPr="00AE5B99" w:rsidRDefault="00C73E87" w:rsidP="00C73E87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AE5B99">
        <w:rPr>
          <w:rFonts w:cstheme="minorHAnsi"/>
          <w:b/>
          <w:bCs/>
          <w:sz w:val="24"/>
          <w:szCs w:val="24"/>
        </w:rPr>
        <w:t>I</w:t>
      </w:r>
      <w:r w:rsidRPr="00AE5B99">
        <w:rPr>
          <w:rFonts w:cstheme="minorHAnsi"/>
          <w:b/>
          <w:bCs/>
          <w:sz w:val="24"/>
          <w:szCs w:val="24"/>
          <w:lang w:val="ru-RU"/>
        </w:rPr>
        <w:t>.</w:t>
      </w:r>
      <w:r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AE5B99">
        <w:rPr>
          <w:rFonts w:cstheme="minorHAnsi"/>
          <w:b/>
          <w:bCs/>
          <w:sz w:val="24"/>
          <w:szCs w:val="24"/>
          <w:lang w:val="ru-RU"/>
        </w:rPr>
        <w:t>Оценка образовательной деятельности</w:t>
      </w:r>
    </w:p>
    <w:p w14:paraId="02F7FCF0" w14:textId="50E6E49E" w:rsidR="00C73E87" w:rsidRPr="002E383D" w:rsidRDefault="00C73E87" w:rsidP="00C73E87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2E383D">
        <w:rPr>
          <w:rFonts w:cstheme="minorHAnsi"/>
          <w:sz w:val="24"/>
          <w:szCs w:val="24"/>
          <w:lang w:val="ru-RU"/>
        </w:rPr>
        <w:t xml:space="preserve">Образовательная деятельность в МОУ «СОШ № 7 </w:t>
      </w:r>
      <w:proofErr w:type="spellStart"/>
      <w:r w:rsidRPr="002E383D">
        <w:rPr>
          <w:rFonts w:cstheme="minorHAnsi"/>
          <w:sz w:val="24"/>
          <w:szCs w:val="24"/>
          <w:lang w:val="ru-RU"/>
        </w:rPr>
        <w:t>с.Отказного</w:t>
      </w:r>
      <w:proofErr w:type="spellEnd"/>
      <w:r w:rsidRPr="002E383D">
        <w:rPr>
          <w:rFonts w:cstheme="minorHAnsi"/>
          <w:sz w:val="24"/>
          <w:szCs w:val="24"/>
          <w:lang w:val="ru-RU"/>
        </w:rPr>
        <w:t>» организуется в соответствии с Федеральным законом от 29.12.2012 №</w:t>
      </w:r>
      <w:r w:rsidR="00B45576">
        <w:rPr>
          <w:rFonts w:cstheme="minorHAnsi"/>
          <w:sz w:val="24"/>
          <w:szCs w:val="24"/>
          <w:lang w:val="ru-RU"/>
        </w:rPr>
        <w:t xml:space="preserve"> </w:t>
      </w:r>
      <w:r w:rsidRPr="002E383D">
        <w:rPr>
          <w:rFonts w:cstheme="minorHAnsi"/>
          <w:sz w:val="24"/>
          <w:szCs w:val="24"/>
          <w:lang w:val="ru-RU"/>
        </w:rPr>
        <w:t>273-ФЗ «Об образовании в Российской Федерации», ФГОС начального общего, основного общего и среднего общего образования, основными образовательными программами, локальными и нормативными актами школы.</w:t>
      </w:r>
    </w:p>
    <w:p w14:paraId="763FD968" w14:textId="77777777" w:rsidR="000B601D" w:rsidRPr="000B601D" w:rsidRDefault="000B601D" w:rsidP="000B601D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0B601D">
        <w:rPr>
          <w:rFonts w:cstheme="minorHAnsi"/>
          <w:sz w:val="24"/>
          <w:szCs w:val="24"/>
          <w:lang w:val="ru-RU"/>
        </w:rPr>
        <w:t xml:space="preserve">С 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0B601D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0B601D">
        <w:rPr>
          <w:rFonts w:cstheme="minorHAnsi"/>
          <w:sz w:val="24"/>
          <w:szCs w:val="24"/>
          <w:lang w:val="ru-RU"/>
        </w:rPr>
        <w:t xml:space="preserve"> России от 18.05.2023 № 372 (далее — ФОП НОО), федеральную образовательную программу основного общего образования, утвержденную приказом </w:t>
      </w:r>
      <w:proofErr w:type="spellStart"/>
      <w:r w:rsidRPr="000B601D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0B601D">
        <w:rPr>
          <w:rFonts w:cstheme="minorHAnsi"/>
          <w:sz w:val="24"/>
          <w:szCs w:val="24"/>
          <w:lang w:val="ru-RU"/>
        </w:rPr>
        <w:t xml:space="preserve"> России от 18.05.2023 № 370 (далее — ФОП ООО), федеральную образовательную программу среднего общего образования, утвержденную приказом </w:t>
      </w:r>
      <w:proofErr w:type="spellStart"/>
      <w:r w:rsidRPr="000B601D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0B601D">
        <w:rPr>
          <w:rFonts w:cstheme="minorHAnsi"/>
          <w:sz w:val="24"/>
          <w:szCs w:val="24"/>
          <w:lang w:val="ru-RU"/>
        </w:rPr>
        <w:t xml:space="preserve"> России от 18.05.2023 № 371 (далее — ФОП СОО).</w:t>
      </w:r>
    </w:p>
    <w:p w14:paraId="1B10D41F" w14:textId="4FFBA4CA" w:rsidR="000B601D" w:rsidRDefault="000B601D" w:rsidP="000B601D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0B601D">
        <w:rPr>
          <w:rFonts w:cstheme="minorHAnsi"/>
          <w:sz w:val="24"/>
          <w:szCs w:val="24"/>
          <w:lang w:val="ru-RU"/>
        </w:rPr>
        <w:t xml:space="preserve">Для внедрения ФОП НОО, ООО и СОО Школа реализует мероприятия дорожной карты, утвержденной </w:t>
      </w:r>
      <w:r w:rsidRPr="00B45576">
        <w:rPr>
          <w:rFonts w:cstheme="minorHAnsi"/>
          <w:color w:val="FF0000"/>
          <w:sz w:val="24"/>
          <w:szCs w:val="24"/>
          <w:lang w:val="ru-RU"/>
        </w:rPr>
        <w:t>17.01.2023</w:t>
      </w:r>
      <w:r w:rsidR="00B45576" w:rsidRPr="00B45576">
        <w:rPr>
          <w:rFonts w:cstheme="minorHAnsi"/>
          <w:color w:val="FF0000"/>
          <w:sz w:val="24"/>
          <w:szCs w:val="24"/>
          <w:lang w:val="ru-RU"/>
        </w:rPr>
        <w:t xml:space="preserve"> года</w:t>
      </w:r>
      <w:r w:rsidRPr="000B601D">
        <w:rPr>
          <w:rFonts w:cstheme="minorHAnsi"/>
          <w:sz w:val="24"/>
          <w:szCs w:val="24"/>
          <w:lang w:val="ru-RU"/>
        </w:rPr>
        <w:t xml:space="preserve">. В рамках дорожной карты Школа утвердила к 2023/2024 учебному году ООП НОО, ООО и СОО, в которых содержание и планируемые результаты не ниже тех, что указаны в ФОП НОО, ООО и СОО. </w:t>
      </w:r>
    </w:p>
    <w:p w14:paraId="4CC82404" w14:textId="77777777" w:rsidR="000B601D" w:rsidRDefault="000B601D" w:rsidP="00C73E87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0B601D">
        <w:rPr>
          <w:rFonts w:cstheme="minorHAnsi"/>
          <w:sz w:val="24"/>
          <w:szCs w:val="24"/>
          <w:lang w:val="ru-RU"/>
        </w:rPr>
        <w:t xml:space="preserve">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методическую документацию с использованием различных частей ФОП и дополнительных методических документов от </w:t>
      </w:r>
      <w:proofErr w:type="spellStart"/>
      <w:r w:rsidRPr="000B601D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0B601D">
        <w:rPr>
          <w:rFonts w:cstheme="minorHAnsi"/>
          <w:sz w:val="24"/>
          <w:szCs w:val="24"/>
          <w:lang w:val="ru-RU"/>
        </w:rPr>
        <w:t>.</w:t>
      </w:r>
    </w:p>
    <w:p w14:paraId="20C2E11A" w14:textId="439F2E83" w:rsidR="00C73E87" w:rsidRPr="002E383D" w:rsidRDefault="00C73E87" w:rsidP="00C73E87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2E383D">
        <w:rPr>
          <w:rFonts w:cstheme="minorHAnsi"/>
          <w:sz w:val="24"/>
          <w:szCs w:val="24"/>
          <w:lang w:val="ru-RU"/>
        </w:rPr>
        <w:t xml:space="preserve">С 01.01.2021 года МОУ «СОШ № 7 </w:t>
      </w:r>
      <w:proofErr w:type="spellStart"/>
      <w:r w:rsidRPr="002E383D">
        <w:rPr>
          <w:rFonts w:cstheme="minorHAnsi"/>
          <w:sz w:val="24"/>
          <w:szCs w:val="24"/>
          <w:lang w:val="ru-RU"/>
        </w:rPr>
        <w:t>с.Отказного</w:t>
      </w:r>
      <w:proofErr w:type="spellEnd"/>
      <w:r w:rsidRPr="002E383D">
        <w:rPr>
          <w:rFonts w:cstheme="minorHAnsi"/>
          <w:sz w:val="24"/>
          <w:szCs w:val="24"/>
          <w:lang w:val="ru-RU"/>
        </w:rPr>
        <w:t>» функционирует в соответствии с требованиями СП</w:t>
      </w:r>
      <w:r w:rsidRPr="002E383D">
        <w:rPr>
          <w:rFonts w:cstheme="minorHAnsi"/>
          <w:sz w:val="24"/>
          <w:szCs w:val="24"/>
        </w:rPr>
        <w:t> </w:t>
      </w:r>
      <w:r w:rsidRPr="002E383D">
        <w:rPr>
          <w:rFonts w:cstheme="minorHAnsi"/>
          <w:sz w:val="24"/>
          <w:szCs w:val="24"/>
          <w:lang w:val="ru-RU"/>
        </w:rPr>
        <w:t>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 В связи с новыми санитарными требованиями администрация школы усилила контроль за уроками физкультуры. Учителя физкультуры организуют процесс физического воспитания и мероприятия по физкультуре в зависимости от пола, возраста и состояния здоровья. Кроме того, учителя и заместитель директора по АХЧ проверяют, чтобы состояние спортзала и снарядов соответствовало санитарным требованиям, было исправным — по графику, утвержденному на учебный год.</w:t>
      </w:r>
    </w:p>
    <w:p w14:paraId="6F425F5C" w14:textId="77777777" w:rsidR="00C73E87" w:rsidRPr="002E383D" w:rsidRDefault="00C73E87" w:rsidP="00C73E87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2E383D">
        <w:rPr>
          <w:rFonts w:cstheme="minorHAnsi"/>
          <w:sz w:val="24"/>
          <w:szCs w:val="24"/>
          <w:lang w:val="ru-RU"/>
        </w:rPr>
        <w:t>Школа ведет работу по формированию здорового образа жизни и реализации технологий сбережения здоровья. Все учителя проводят совместно с обучающимися физкультминутки во время занятий, гимнастику для глаз, обеспечивается контроль за осанкой, в том числе во время письма, рисования и использования электронных средств обучения.</w:t>
      </w:r>
    </w:p>
    <w:p w14:paraId="6051401C" w14:textId="6F729E08" w:rsidR="00C73E87" w:rsidRPr="002E383D" w:rsidRDefault="00C73E87" w:rsidP="00C73E87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2E383D">
        <w:rPr>
          <w:rFonts w:cstheme="minorHAnsi"/>
          <w:sz w:val="24"/>
          <w:szCs w:val="24"/>
          <w:lang w:val="ru-RU"/>
        </w:rPr>
        <w:t>С 01.09.2022 года была введена должность советника директора по воспитанию и взаимодействию с детскими общественными объединениями, ее занял педагог, имеющий опыт работы с детскими объединениями и общий стаж педагогической работы 1</w:t>
      </w:r>
      <w:r w:rsidR="00CD7D5F">
        <w:rPr>
          <w:rFonts w:cstheme="minorHAnsi"/>
          <w:sz w:val="24"/>
          <w:szCs w:val="24"/>
          <w:lang w:val="ru-RU"/>
        </w:rPr>
        <w:t>4</w:t>
      </w:r>
      <w:r w:rsidRPr="002E383D">
        <w:rPr>
          <w:rFonts w:cstheme="minorHAnsi"/>
          <w:sz w:val="24"/>
          <w:szCs w:val="24"/>
          <w:lang w:val="ru-RU"/>
        </w:rPr>
        <w:t xml:space="preserve"> лет.</w:t>
      </w:r>
    </w:p>
    <w:p w14:paraId="28155D65" w14:textId="77777777" w:rsidR="00C73E87" w:rsidRPr="002E383D" w:rsidRDefault="00C73E87" w:rsidP="00C73E87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</w:rPr>
      </w:pPr>
      <w:proofErr w:type="spellStart"/>
      <w:r w:rsidRPr="002E383D">
        <w:rPr>
          <w:rFonts w:cstheme="minorHAnsi"/>
          <w:sz w:val="24"/>
          <w:szCs w:val="24"/>
        </w:rPr>
        <w:t>Советник</w:t>
      </w:r>
      <w:proofErr w:type="spellEnd"/>
      <w:r w:rsidRPr="002E383D">
        <w:rPr>
          <w:rFonts w:cstheme="minorHAnsi"/>
          <w:sz w:val="24"/>
          <w:szCs w:val="24"/>
        </w:rPr>
        <w:t xml:space="preserve"> </w:t>
      </w:r>
      <w:r w:rsidRPr="002E383D">
        <w:rPr>
          <w:rFonts w:cstheme="minorHAnsi"/>
          <w:sz w:val="24"/>
          <w:szCs w:val="24"/>
          <w:lang w:val="ru-RU"/>
        </w:rPr>
        <w:t xml:space="preserve">директора </w:t>
      </w:r>
      <w:proofErr w:type="spellStart"/>
      <w:r w:rsidRPr="002E383D">
        <w:rPr>
          <w:rFonts w:cstheme="minorHAnsi"/>
          <w:sz w:val="24"/>
          <w:szCs w:val="24"/>
        </w:rPr>
        <w:t>по</w:t>
      </w:r>
      <w:proofErr w:type="spellEnd"/>
      <w:r w:rsidRPr="002E383D">
        <w:rPr>
          <w:rFonts w:cstheme="minorHAnsi"/>
          <w:sz w:val="24"/>
          <w:szCs w:val="24"/>
        </w:rPr>
        <w:t xml:space="preserve"> </w:t>
      </w:r>
      <w:proofErr w:type="spellStart"/>
      <w:r w:rsidRPr="002E383D">
        <w:rPr>
          <w:rFonts w:cstheme="minorHAnsi"/>
          <w:sz w:val="24"/>
          <w:szCs w:val="24"/>
        </w:rPr>
        <w:t>воспитанию</w:t>
      </w:r>
      <w:proofErr w:type="spellEnd"/>
      <w:r w:rsidRPr="002E383D">
        <w:rPr>
          <w:rFonts w:cstheme="minorHAnsi"/>
          <w:sz w:val="24"/>
          <w:szCs w:val="24"/>
        </w:rPr>
        <w:t>:</w:t>
      </w:r>
    </w:p>
    <w:p w14:paraId="56ACC2C2" w14:textId="77777777" w:rsidR="00C73E87" w:rsidRPr="002E383D" w:rsidRDefault="00C73E87" w:rsidP="00C73E87">
      <w:pPr>
        <w:numPr>
          <w:ilvl w:val="0"/>
          <w:numId w:val="1"/>
        </w:numPr>
        <w:spacing w:before="0" w:beforeAutospacing="0" w:after="0" w:afterAutospacing="0"/>
        <w:ind w:left="0" w:right="-164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E383D">
        <w:rPr>
          <w:rFonts w:cstheme="minorHAnsi"/>
          <w:sz w:val="24"/>
          <w:szCs w:val="24"/>
          <w:lang w:val="ru-RU"/>
        </w:rPr>
        <w:t>участвует в разработке и реализации рабочей программы и календарного плана воспитательной работы в школе;</w:t>
      </w:r>
    </w:p>
    <w:p w14:paraId="3CB868DD" w14:textId="77777777" w:rsidR="00C73E87" w:rsidRPr="002E383D" w:rsidRDefault="00C73E87" w:rsidP="00C73E87">
      <w:pPr>
        <w:numPr>
          <w:ilvl w:val="0"/>
          <w:numId w:val="1"/>
        </w:numPr>
        <w:spacing w:before="0" w:beforeAutospacing="0" w:after="0" w:afterAutospacing="0"/>
        <w:ind w:left="0" w:right="-164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E383D">
        <w:rPr>
          <w:rFonts w:cstheme="minorHAnsi"/>
          <w:sz w:val="24"/>
          <w:szCs w:val="24"/>
          <w:lang w:val="ru-RU"/>
        </w:rPr>
        <w:t>организует участие педагогов, обучающихся и их родителей (законных представителей) в проектировании рабочих программ воспитания;</w:t>
      </w:r>
    </w:p>
    <w:p w14:paraId="099BBEB4" w14:textId="77777777" w:rsidR="00C73E87" w:rsidRPr="002E383D" w:rsidRDefault="00C73E87" w:rsidP="00C73E87">
      <w:pPr>
        <w:numPr>
          <w:ilvl w:val="0"/>
          <w:numId w:val="1"/>
        </w:numPr>
        <w:spacing w:before="0" w:beforeAutospacing="0" w:after="0" w:afterAutospacing="0"/>
        <w:ind w:left="0" w:right="-164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E383D">
        <w:rPr>
          <w:rFonts w:cstheme="minorHAnsi"/>
          <w:sz w:val="24"/>
          <w:szCs w:val="24"/>
          <w:lang w:val="ru-RU"/>
        </w:rPr>
        <w:t>обеспечивает вовлечение обучающихся в творческую деятельность по основным направлениям воспитания;</w:t>
      </w:r>
    </w:p>
    <w:p w14:paraId="36EFBFC1" w14:textId="77777777" w:rsidR="00C73E87" w:rsidRPr="002E383D" w:rsidRDefault="00C73E87" w:rsidP="00C73E87">
      <w:pPr>
        <w:numPr>
          <w:ilvl w:val="0"/>
          <w:numId w:val="1"/>
        </w:numPr>
        <w:spacing w:before="0" w:beforeAutospacing="0" w:after="0" w:afterAutospacing="0"/>
        <w:ind w:left="0" w:right="-164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E383D">
        <w:rPr>
          <w:rFonts w:cstheme="minorHAnsi"/>
          <w:sz w:val="24"/>
          <w:szCs w:val="24"/>
          <w:lang w:val="ru-RU"/>
        </w:rPr>
        <w:lastRenderedPageBreak/>
        <w:t>анализирует результаты реализации рабочих программ воспитания;</w:t>
      </w:r>
    </w:p>
    <w:p w14:paraId="269C2A14" w14:textId="77777777" w:rsidR="00C73E87" w:rsidRPr="002E383D" w:rsidRDefault="00C73E87" w:rsidP="00C73E87">
      <w:pPr>
        <w:numPr>
          <w:ilvl w:val="0"/>
          <w:numId w:val="1"/>
        </w:numPr>
        <w:spacing w:before="0" w:beforeAutospacing="0" w:after="0" w:afterAutospacing="0"/>
        <w:ind w:left="0" w:right="-164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E383D">
        <w:rPr>
          <w:rFonts w:cstheme="minorHAnsi"/>
          <w:sz w:val="24"/>
          <w:szCs w:val="24"/>
          <w:lang w:val="ru-RU"/>
        </w:rPr>
        <w:t>участвует в организации отдыха и занятости обучающихся в каникулярный период;</w:t>
      </w:r>
    </w:p>
    <w:p w14:paraId="5007085F" w14:textId="77777777" w:rsidR="00C73E87" w:rsidRPr="002E383D" w:rsidRDefault="00C73E87" w:rsidP="00C73E87">
      <w:pPr>
        <w:numPr>
          <w:ilvl w:val="0"/>
          <w:numId w:val="1"/>
        </w:numPr>
        <w:spacing w:before="0" w:beforeAutospacing="0" w:after="0" w:afterAutospacing="0"/>
        <w:ind w:left="0" w:right="-164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E383D">
        <w:rPr>
          <w:rFonts w:cstheme="minorHAnsi"/>
          <w:sz w:val="24"/>
          <w:szCs w:val="24"/>
          <w:lang w:val="ru-RU"/>
        </w:rPr>
        <w:t>организует педагогическое стимулирование обучающихся к самореализации и социально-педагогической поддержке;</w:t>
      </w:r>
    </w:p>
    <w:p w14:paraId="38D90CD0" w14:textId="77777777" w:rsidR="00C73E87" w:rsidRPr="002E383D" w:rsidRDefault="00C73E87" w:rsidP="00C73E87">
      <w:pPr>
        <w:numPr>
          <w:ilvl w:val="0"/>
          <w:numId w:val="1"/>
        </w:numPr>
        <w:spacing w:before="0" w:beforeAutospacing="0" w:after="0" w:afterAutospacing="0"/>
        <w:ind w:left="0" w:right="-164" w:firstLine="709"/>
        <w:jc w:val="both"/>
        <w:rPr>
          <w:rFonts w:cstheme="minorHAnsi"/>
          <w:sz w:val="24"/>
          <w:szCs w:val="24"/>
          <w:lang w:val="ru-RU"/>
        </w:rPr>
      </w:pPr>
      <w:r w:rsidRPr="002E383D">
        <w:rPr>
          <w:rFonts w:cstheme="minorHAnsi"/>
          <w:sz w:val="24"/>
          <w:szCs w:val="24"/>
          <w:lang w:val="ru-RU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школы; координирует деятельность различных детских общественных объединений.</w:t>
      </w:r>
    </w:p>
    <w:p w14:paraId="73A95B53" w14:textId="77777777" w:rsidR="00601018" w:rsidRPr="00610DED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610DED">
        <w:rPr>
          <w:rFonts w:cstheme="minorHAnsi"/>
          <w:sz w:val="24"/>
          <w:szCs w:val="24"/>
          <w:lang w:val="ru-RU"/>
        </w:rPr>
        <w:t>Введение должности советника по воспитанию позволило систематизировать работу классных руководителей и снять излишнюю нагрузку с заместителя директора по учебно-воспитательной работе.</w:t>
      </w:r>
    </w:p>
    <w:p w14:paraId="73A47FE5" w14:textId="77777777" w:rsidR="00601018" w:rsidRPr="00CD7D5F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b/>
          <w:bCs/>
          <w:sz w:val="24"/>
          <w:szCs w:val="24"/>
          <w:lang w:val="ru-RU"/>
        </w:rPr>
        <w:t>Воспитательная работа</w:t>
      </w:r>
    </w:p>
    <w:p w14:paraId="08CB6018" w14:textId="270F69C6" w:rsidR="00601018" w:rsidRPr="00CD7D5F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>Школа реализует рабочую программу воспитания и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среднего общего образования. В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рамках воспитательной работы Школа:</w:t>
      </w:r>
    </w:p>
    <w:p w14:paraId="7D321B68" w14:textId="15598B87" w:rsidR="0052626D" w:rsidRPr="00CD7D5F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анализа воспитательных мероприятий;</w:t>
      </w:r>
    </w:p>
    <w:p w14:paraId="065268CF" w14:textId="6D979624" w:rsidR="0052626D" w:rsidRPr="00CD7D5F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>2) реализует потенциал классного руководства в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жизни Школы;</w:t>
      </w:r>
    </w:p>
    <w:p w14:paraId="228B82C6" w14:textId="422A0ED6" w:rsidR="00875A16" w:rsidRPr="00CD7D5F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>3) вовлекает школьников в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кружки, секции, клубы, студии и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иные объединения, работающие по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школьным программам внеурочной деятельности, реализовывать их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воспитательные возможности;</w:t>
      </w:r>
    </w:p>
    <w:p w14:paraId="5D24BAE6" w14:textId="179D3833" w:rsidR="00875A16" w:rsidRPr="00CD7D5F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>4) использует в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уроках интерактивных форм занятий сучащимися;</w:t>
      </w:r>
    </w:p>
    <w:p w14:paraId="6522E2A4" w14:textId="5EA58899" w:rsidR="00875A16" w:rsidRPr="00CD7D5F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>5) поддерживает ученическое самоуправление— как на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уровне Школы, так и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на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уровне классных сообществ;</w:t>
      </w:r>
    </w:p>
    <w:p w14:paraId="065DACA9" w14:textId="1A1AAD53" w:rsidR="00875A16" w:rsidRPr="00CD7D5F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>6) поддерживает деятельность функционирующих на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базе школы детских общественных объединений и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орг</w:t>
      </w:r>
      <w:r w:rsidR="00875A16" w:rsidRPr="00CD7D5F">
        <w:rPr>
          <w:rFonts w:cstheme="minorHAnsi"/>
          <w:sz w:val="24"/>
          <w:szCs w:val="24"/>
          <w:lang w:val="ru-RU"/>
        </w:rPr>
        <w:t>анизации «</w:t>
      </w:r>
      <w:r w:rsidR="007955E5" w:rsidRPr="00CD7D5F">
        <w:rPr>
          <w:rFonts w:cstheme="minorHAnsi"/>
          <w:sz w:val="24"/>
          <w:szCs w:val="24"/>
          <w:lang w:val="ru-RU"/>
        </w:rPr>
        <w:t>Рассвет</w:t>
      </w:r>
      <w:r w:rsidR="00875A16" w:rsidRPr="00CD7D5F">
        <w:rPr>
          <w:rFonts w:cstheme="minorHAnsi"/>
          <w:sz w:val="24"/>
          <w:szCs w:val="24"/>
          <w:lang w:val="ru-RU"/>
        </w:rPr>
        <w:t>»</w:t>
      </w:r>
      <w:r w:rsidRPr="00CD7D5F">
        <w:rPr>
          <w:rFonts w:cstheme="minorHAnsi"/>
          <w:sz w:val="24"/>
          <w:szCs w:val="24"/>
          <w:lang w:val="ru-RU"/>
        </w:rPr>
        <w:t>,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школьного спортивного клуба</w:t>
      </w:r>
      <w:r w:rsidR="00F25EB8" w:rsidRPr="00CD7D5F">
        <w:rPr>
          <w:rFonts w:cstheme="minorHAnsi"/>
          <w:sz w:val="24"/>
          <w:szCs w:val="24"/>
          <w:lang w:val="ru-RU"/>
        </w:rPr>
        <w:t xml:space="preserve"> «Движение вверх»</w:t>
      </w:r>
      <w:r w:rsidRPr="00CD7D5F">
        <w:rPr>
          <w:rFonts w:cstheme="minorHAnsi"/>
          <w:sz w:val="24"/>
          <w:szCs w:val="24"/>
          <w:lang w:val="ru-RU"/>
        </w:rPr>
        <w:t>;</w:t>
      </w:r>
    </w:p>
    <w:p w14:paraId="52B58544" w14:textId="76061169" w:rsidR="00F25EB8" w:rsidRPr="00CD7D5F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>7) организует для школьников экскурсии, экспедиции, походы и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реализует их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воспитательный потенциал;</w:t>
      </w:r>
    </w:p>
    <w:p w14:paraId="18C6728C" w14:textId="61D6E274" w:rsidR="00F25EB8" w:rsidRPr="00CD7D5F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>8) организует профориентационную работу со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школьниками;</w:t>
      </w:r>
    </w:p>
    <w:p w14:paraId="10252D78" w14:textId="06F44AB0" w:rsidR="00F25EB8" w:rsidRPr="00CD7D5F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>9) развивает предметно-эстетическую среду Школы и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реализует ее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воспитательные возможности;</w:t>
      </w:r>
    </w:p>
    <w:p w14:paraId="7D4E0871" w14:textId="7A0E245F" w:rsidR="00601018" w:rsidRPr="00CD7D5F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>10) организует работу с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семьями школьников, их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родителями или законными представителями, направленную на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совместное решение проблем личностного развития детей.</w:t>
      </w:r>
    </w:p>
    <w:p w14:paraId="35A6CB91" w14:textId="6A202B54" w:rsidR="00601018" w:rsidRPr="00CD7D5F" w:rsidRDefault="00F41D17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>По итогам</w:t>
      </w:r>
      <w:r w:rsidR="005168FD" w:rsidRPr="00CD7D5F">
        <w:rPr>
          <w:rFonts w:cstheme="minorHAnsi"/>
          <w:sz w:val="24"/>
          <w:szCs w:val="24"/>
          <w:lang w:val="ru-RU"/>
        </w:rPr>
        <w:t xml:space="preserve"> реализации программы воспитания родители и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ученики выражают удовлетворенность воспитательным процессом в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Школе, что отразилось на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результатах анкетирования, проведенного 20.12.202</w:t>
      </w:r>
      <w:r w:rsidR="001A2B3D" w:rsidRPr="00CD7D5F">
        <w:rPr>
          <w:rFonts w:cstheme="minorHAnsi"/>
          <w:sz w:val="24"/>
          <w:szCs w:val="24"/>
          <w:lang w:val="ru-RU"/>
        </w:rPr>
        <w:t>3</w:t>
      </w:r>
      <w:r w:rsidRPr="00CD7D5F">
        <w:rPr>
          <w:rFonts w:cstheme="minorHAnsi"/>
          <w:sz w:val="24"/>
          <w:szCs w:val="24"/>
          <w:lang w:val="ru-RU"/>
        </w:rPr>
        <w:t xml:space="preserve"> года</w:t>
      </w:r>
      <w:r w:rsidR="005168FD" w:rsidRPr="00CD7D5F">
        <w:rPr>
          <w:rFonts w:cstheme="minorHAnsi"/>
          <w:sz w:val="24"/>
          <w:szCs w:val="24"/>
          <w:lang w:val="ru-RU"/>
        </w:rPr>
        <w:t>. Вместе с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тем, родители высказали пожелания по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введению мероприятий в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календарный план воспитательной работы Школы, например, проводить осенние и</w:t>
      </w:r>
      <w:r w:rsidR="00321B74" w:rsidRPr="00CD7D5F">
        <w:rPr>
          <w:rFonts w:cstheme="minorHAnsi"/>
          <w:sz w:val="24"/>
          <w:szCs w:val="24"/>
          <w:lang w:val="ru-RU"/>
        </w:rPr>
        <w:t xml:space="preserve"> з</w:t>
      </w:r>
      <w:r w:rsidR="005168FD" w:rsidRPr="00CD7D5F">
        <w:rPr>
          <w:rFonts w:cstheme="minorHAnsi"/>
          <w:sz w:val="24"/>
          <w:szCs w:val="24"/>
          <w:lang w:val="ru-RU"/>
        </w:rPr>
        <w:t>имние спортивные мероприятия в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рамках подготовки к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физкультурному комплексу ГТО. Предложения родителей будут рассмотрены и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при наличии возможностей Школы включены в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календарный план воспитательной работы Школы на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202</w:t>
      </w:r>
      <w:r w:rsidR="001A2B3D" w:rsidRPr="00CD7D5F">
        <w:rPr>
          <w:rFonts w:cstheme="minorHAnsi"/>
          <w:sz w:val="24"/>
          <w:szCs w:val="24"/>
          <w:lang w:val="ru-RU"/>
        </w:rPr>
        <w:t>4</w:t>
      </w:r>
      <w:r w:rsidRPr="00CD7D5F">
        <w:rPr>
          <w:rFonts w:cstheme="minorHAnsi"/>
          <w:sz w:val="24"/>
          <w:szCs w:val="24"/>
          <w:lang w:val="ru-RU"/>
        </w:rPr>
        <w:t>-20</w:t>
      </w:r>
      <w:r w:rsidR="005168FD" w:rsidRPr="00CD7D5F">
        <w:rPr>
          <w:rFonts w:cstheme="minorHAnsi"/>
          <w:sz w:val="24"/>
          <w:szCs w:val="24"/>
          <w:lang w:val="ru-RU"/>
        </w:rPr>
        <w:t>2</w:t>
      </w:r>
      <w:r w:rsidR="001A2B3D" w:rsidRPr="00CD7D5F">
        <w:rPr>
          <w:rFonts w:cstheme="minorHAnsi"/>
          <w:sz w:val="24"/>
          <w:szCs w:val="24"/>
          <w:lang w:val="ru-RU"/>
        </w:rPr>
        <w:t>5</w:t>
      </w:r>
      <w:r w:rsidR="005168FD" w:rsidRPr="00CD7D5F">
        <w:rPr>
          <w:rFonts w:cstheme="minorHAnsi"/>
          <w:sz w:val="24"/>
          <w:szCs w:val="24"/>
          <w:lang w:val="ru-RU"/>
        </w:rPr>
        <w:t xml:space="preserve"> учебный год.</w:t>
      </w:r>
    </w:p>
    <w:p w14:paraId="5ADC3E89" w14:textId="08D5A894" w:rsidR="00321B74" w:rsidRPr="00CD7D5F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lastRenderedPageBreak/>
        <w:t>Школа проводила систематическую работа с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родителями по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разъяснению уголовной и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административной ответственности за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преступления и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правонарушения, связанные с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незаконным оборотом наркотиков, незаконным потреблением наркотиков и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других ПАВ, не</w:t>
      </w:r>
      <w:r w:rsidR="00321B74" w:rsidRPr="00CD7D5F">
        <w:rPr>
          <w:rFonts w:cstheme="minorHAnsi"/>
          <w:sz w:val="24"/>
          <w:szCs w:val="24"/>
          <w:lang w:val="ru-RU"/>
        </w:rPr>
        <w:t xml:space="preserve"> в</w:t>
      </w:r>
      <w:r w:rsidRPr="00CD7D5F">
        <w:rPr>
          <w:rFonts w:cstheme="minorHAnsi"/>
          <w:sz w:val="24"/>
          <w:szCs w:val="24"/>
          <w:lang w:val="ru-RU"/>
        </w:rPr>
        <w:t>ыполнением родителями своих обязанностей по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воспитанию детей.</w:t>
      </w:r>
    </w:p>
    <w:p w14:paraId="4E57E4D6" w14:textId="317BC85D" w:rsidR="00601018" w:rsidRPr="00CD7D5F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>В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соответствии с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планами воспитательной работы для учеников и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родителей были организованы:</w:t>
      </w:r>
    </w:p>
    <w:p w14:paraId="1CF2C222" w14:textId="74C263E9" w:rsidR="00601018" w:rsidRPr="00CD7D5F" w:rsidRDefault="00F41D17" w:rsidP="00866C64">
      <w:pPr>
        <w:spacing w:before="0" w:beforeAutospacing="0" w:after="0" w:afterAutospacing="0"/>
        <w:ind w:left="709" w:right="-164"/>
        <w:contextualSpacing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 xml:space="preserve">- </w:t>
      </w:r>
      <w:r w:rsidR="005168FD" w:rsidRPr="00CD7D5F">
        <w:rPr>
          <w:rFonts w:cstheme="minorHAnsi"/>
          <w:sz w:val="24"/>
          <w:szCs w:val="24"/>
          <w:lang w:val="ru-RU"/>
        </w:rPr>
        <w:t>участие в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конкурсе социальных плакатов «</w:t>
      </w:r>
      <w:r w:rsidR="00321B74" w:rsidRPr="00CD7D5F">
        <w:rPr>
          <w:rFonts w:cstheme="minorHAnsi"/>
          <w:sz w:val="24"/>
          <w:szCs w:val="24"/>
          <w:lang w:val="ru-RU"/>
        </w:rPr>
        <w:t>Мы за здоровый образ жизни</w:t>
      </w:r>
      <w:r w:rsidR="005168FD" w:rsidRPr="00CD7D5F">
        <w:rPr>
          <w:rFonts w:cstheme="minorHAnsi"/>
          <w:sz w:val="24"/>
          <w:szCs w:val="24"/>
          <w:lang w:val="ru-RU"/>
        </w:rPr>
        <w:t>»;</w:t>
      </w:r>
    </w:p>
    <w:p w14:paraId="280E4468" w14:textId="77777777" w:rsidR="00601018" w:rsidRPr="00CD7D5F" w:rsidRDefault="00F41D17" w:rsidP="00866C64">
      <w:pPr>
        <w:spacing w:before="0" w:beforeAutospacing="0" w:after="0" w:afterAutospacing="0"/>
        <w:ind w:left="709" w:right="-164"/>
        <w:contextualSpacing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 xml:space="preserve">- </w:t>
      </w:r>
      <w:r w:rsidR="005168FD" w:rsidRPr="00CD7D5F">
        <w:rPr>
          <w:rFonts w:cstheme="minorHAnsi"/>
          <w:sz w:val="24"/>
          <w:szCs w:val="24"/>
          <w:lang w:val="ru-RU"/>
        </w:rPr>
        <w:t xml:space="preserve">участие </w:t>
      </w:r>
      <w:r w:rsidR="00321B74" w:rsidRPr="00CD7D5F">
        <w:rPr>
          <w:rFonts w:cstheme="minorHAnsi"/>
          <w:sz w:val="24"/>
          <w:szCs w:val="24"/>
          <w:lang w:val="ru-RU"/>
        </w:rPr>
        <w:t>в районном</w:t>
      </w:r>
      <w:r w:rsidR="005168FD" w:rsidRPr="00CD7D5F">
        <w:rPr>
          <w:rFonts w:cstheme="minorHAnsi"/>
          <w:sz w:val="24"/>
          <w:szCs w:val="24"/>
          <w:lang w:val="ru-RU"/>
        </w:rPr>
        <w:t xml:space="preserve"> конкурсе антинаркотической социальной рекламы;</w:t>
      </w:r>
    </w:p>
    <w:p w14:paraId="46630A25" w14:textId="5213FE7D" w:rsidR="00601018" w:rsidRPr="00CD7D5F" w:rsidRDefault="00F41D17" w:rsidP="00866C64">
      <w:pPr>
        <w:spacing w:before="0" w:beforeAutospacing="0" w:after="0" w:afterAutospacing="0"/>
        <w:ind w:left="709" w:right="-164"/>
        <w:contextualSpacing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 xml:space="preserve">- </w:t>
      </w:r>
      <w:r w:rsidR="005168FD" w:rsidRPr="00CD7D5F">
        <w:rPr>
          <w:rFonts w:cstheme="minorHAnsi"/>
          <w:sz w:val="24"/>
          <w:szCs w:val="24"/>
          <w:lang w:val="ru-RU"/>
        </w:rPr>
        <w:t>классные часы и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беседы на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антинаркотические темы с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использованием ИКТ-технологий;</w:t>
      </w:r>
    </w:p>
    <w:p w14:paraId="60890867" w14:textId="5DC32274" w:rsidR="00601018" w:rsidRPr="00CD7D5F" w:rsidRDefault="00F41D17" w:rsidP="00866C64">
      <w:pPr>
        <w:spacing w:before="0" w:beforeAutospacing="0" w:after="0" w:afterAutospacing="0"/>
        <w:ind w:left="709" w:right="-164"/>
        <w:contextualSpacing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 xml:space="preserve">- </w:t>
      </w:r>
      <w:r w:rsidR="005168FD" w:rsidRPr="00CD7D5F">
        <w:rPr>
          <w:rFonts w:cstheme="minorHAnsi"/>
          <w:sz w:val="24"/>
          <w:szCs w:val="24"/>
          <w:lang w:val="ru-RU"/>
        </w:rPr>
        <w:t>книжная выставка «Я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выбираю жизнь» в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школьной библиотеке;</w:t>
      </w:r>
    </w:p>
    <w:p w14:paraId="041444E4" w14:textId="7231FA50" w:rsidR="00601018" w:rsidRPr="00CD7D5F" w:rsidRDefault="00F41D17" w:rsidP="00866C64">
      <w:pPr>
        <w:spacing w:before="0" w:beforeAutospacing="0" w:after="0" w:afterAutospacing="0"/>
        <w:ind w:left="709" w:right="-164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 xml:space="preserve">- </w:t>
      </w:r>
      <w:r w:rsidR="005168FD" w:rsidRPr="00CD7D5F">
        <w:rPr>
          <w:rFonts w:cstheme="minorHAnsi"/>
          <w:sz w:val="24"/>
          <w:szCs w:val="24"/>
          <w:lang w:val="ru-RU"/>
        </w:rPr>
        <w:t>лекции с</w:t>
      </w:r>
      <w:r w:rsidR="00321B74" w:rsidRPr="00CD7D5F">
        <w:rPr>
          <w:rFonts w:cstheme="minorHAnsi"/>
          <w:sz w:val="24"/>
          <w:szCs w:val="24"/>
          <w:lang w:val="ru-RU"/>
        </w:rPr>
        <w:t xml:space="preserve"> участием инспектора ПДН.</w:t>
      </w:r>
      <w:r w:rsidR="00CD7D5F" w:rsidRPr="00CD7D5F">
        <w:rPr>
          <w:rFonts w:cstheme="minorHAnsi"/>
          <w:sz w:val="24"/>
          <w:szCs w:val="24"/>
          <w:lang w:val="ru-RU"/>
        </w:rPr>
        <w:t xml:space="preserve"> </w:t>
      </w:r>
    </w:p>
    <w:p w14:paraId="4F70E9CD" w14:textId="77777777" w:rsidR="00B45576" w:rsidRPr="00B45576" w:rsidRDefault="00B45576" w:rsidP="00B45576">
      <w:pPr>
        <w:spacing w:before="0" w:beforeAutospacing="0" w:after="0" w:afterAutospacing="0"/>
        <w:ind w:right="-164" w:firstLine="567"/>
        <w:jc w:val="both"/>
        <w:rPr>
          <w:rFonts w:cstheme="minorHAnsi"/>
          <w:sz w:val="24"/>
          <w:szCs w:val="24"/>
          <w:lang w:val="ru-RU"/>
        </w:rPr>
      </w:pPr>
      <w:r w:rsidRPr="00B45576">
        <w:rPr>
          <w:rFonts w:cstheme="minorHAnsi"/>
          <w:sz w:val="24"/>
          <w:szCs w:val="24"/>
          <w:lang w:val="ru-RU"/>
        </w:rPr>
        <w:t>В 2023/2024 учебном году скорректировали профориентационную работу со школьниками и внедрили Единую модель профессиональной ориентации — профориентационный минимум. Для этого утвердили план профориентационных мероприятий и внесли изменения в рабочую программу воспитания, календарный план воспитательной работы, план внеурочной деятельности.</w:t>
      </w:r>
    </w:p>
    <w:p w14:paraId="39C62A5A" w14:textId="77777777" w:rsidR="00B45576" w:rsidRPr="00B45576" w:rsidRDefault="00B45576" w:rsidP="00B45576">
      <w:pPr>
        <w:spacing w:before="0" w:beforeAutospacing="0" w:after="0" w:afterAutospacing="0"/>
        <w:ind w:right="-164" w:firstLine="567"/>
        <w:jc w:val="both"/>
        <w:rPr>
          <w:rFonts w:cstheme="minorHAnsi"/>
          <w:sz w:val="24"/>
          <w:szCs w:val="24"/>
          <w:lang w:val="ru-RU"/>
        </w:rPr>
      </w:pPr>
      <w:r w:rsidRPr="00B45576">
        <w:rPr>
          <w:rFonts w:cstheme="minorHAnsi"/>
          <w:sz w:val="24"/>
          <w:szCs w:val="24"/>
          <w:lang w:val="ru-RU"/>
        </w:rPr>
        <w:t>Профориентационная работа в Школе строится по следующей схеме:</w:t>
      </w:r>
    </w:p>
    <w:p w14:paraId="0253801D" w14:textId="77777777" w:rsidR="00B45576" w:rsidRPr="00B45576" w:rsidRDefault="00B45576" w:rsidP="00B45576">
      <w:pPr>
        <w:spacing w:before="0" w:beforeAutospacing="0" w:after="0" w:afterAutospacing="0"/>
        <w:ind w:right="-164" w:firstLine="567"/>
        <w:jc w:val="both"/>
        <w:rPr>
          <w:rFonts w:cstheme="minorHAnsi"/>
          <w:sz w:val="24"/>
          <w:szCs w:val="24"/>
          <w:lang w:val="ru-RU"/>
        </w:rPr>
      </w:pPr>
      <w:r w:rsidRPr="00B45576">
        <w:rPr>
          <w:rFonts w:cstheme="minorHAnsi"/>
          <w:sz w:val="24"/>
          <w:szCs w:val="24"/>
          <w:lang w:val="ru-RU"/>
        </w:rPr>
        <w:t>1–4-е классы: знакомство школьников с миром профессий и формирование у них понимания важности правильного выбора профессии.</w:t>
      </w:r>
    </w:p>
    <w:p w14:paraId="58667B9A" w14:textId="77777777" w:rsidR="00B45576" w:rsidRPr="00B45576" w:rsidRDefault="00B45576" w:rsidP="00B45576">
      <w:pPr>
        <w:spacing w:before="0" w:beforeAutospacing="0" w:after="0" w:afterAutospacing="0"/>
        <w:ind w:right="-164" w:firstLine="567"/>
        <w:jc w:val="both"/>
        <w:rPr>
          <w:rFonts w:cstheme="minorHAnsi"/>
          <w:sz w:val="24"/>
          <w:szCs w:val="24"/>
          <w:lang w:val="ru-RU"/>
        </w:rPr>
      </w:pPr>
      <w:r w:rsidRPr="00B45576">
        <w:rPr>
          <w:rFonts w:cstheme="minorHAnsi"/>
          <w:sz w:val="24"/>
          <w:szCs w:val="24"/>
          <w:lang w:val="ru-RU"/>
        </w:rPr>
        <w:t>5–9-е классы: формирование осознанного выбора и построение дальнейшей индивидуальной траектории образования на базе ориентировки в мире профессий и профессиональных предпочтений.</w:t>
      </w:r>
    </w:p>
    <w:p w14:paraId="5D7FB533" w14:textId="6EA09D15" w:rsidR="00CD7D5F" w:rsidRPr="00CD7D5F" w:rsidRDefault="00B45576" w:rsidP="00B45576">
      <w:pPr>
        <w:spacing w:before="0" w:beforeAutospacing="0" w:after="0" w:afterAutospacing="0"/>
        <w:ind w:right="-164" w:firstLine="567"/>
        <w:jc w:val="both"/>
        <w:rPr>
          <w:rFonts w:cstheme="minorHAnsi"/>
          <w:sz w:val="24"/>
          <w:szCs w:val="24"/>
          <w:lang w:val="ru-RU"/>
        </w:rPr>
      </w:pPr>
      <w:r w:rsidRPr="00B45576">
        <w:rPr>
          <w:rFonts w:cstheme="minorHAnsi"/>
          <w:sz w:val="24"/>
          <w:szCs w:val="24"/>
          <w:lang w:val="ru-RU"/>
        </w:rPr>
        <w:t>10–11-е классы: развитие готовности и способности к саморазвитию и профессиональному самоопределению.</w:t>
      </w:r>
    </w:p>
    <w:p w14:paraId="1F864F66" w14:textId="77777777" w:rsidR="00B45576" w:rsidRDefault="00B45576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18A3A0C5" w14:textId="2F9C7020" w:rsidR="00601018" w:rsidRPr="00CD7D5F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b/>
          <w:bCs/>
          <w:sz w:val="24"/>
          <w:szCs w:val="24"/>
          <w:lang w:val="ru-RU"/>
        </w:rPr>
        <w:t>Дополнительное образование</w:t>
      </w:r>
    </w:p>
    <w:p w14:paraId="585B530C" w14:textId="17E974C9" w:rsidR="00601018" w:rsidRPr="00CD7D5F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>Дополнительное образование ведется по</w:t>
      </w:r>
      <w:r w:rsid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программам следующей направленности: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371"/>
        <w:gridCol w:w="1448"/>
        <w:gridCol w:w="2815"/>
      </w:tblGrid>
      <w:tr w:rsidR="001A2B3D" w:rsidRPr="00CD7D5F" w14:paraId="20582029" w14:textId="77777777" w:rsidTr="00866C64">
        <w:trPr>
          <w:trHeight w:val="207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D704" w14:textId="77777777" w:rsidR="00F526D2" w:rsidRPr="00CD7D5F" w:rsidRDefault="00F526D2" w:rsidP="00866C64">
            <w:pPr>
              <w:spacing w:before="0" w:beforeAutospacing="0" w:after="0" w:afterAutospacing="0"/>
              <w:ind w:right="-164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Направления дополнительных общеобразовательных программ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E7E42" w14:textId="77777777" w:rsidR="00F526D2" w:rsidRPr="00CD7D5F" w:rsidRDefault="00F526D2" w:rsidP="00866C64">
            <w:pPr>
              <w:spacing w:before="0" w:beforeAutospacing="0" w:after="0" w:afterAutospacing="0"/>
              <w:ind w:right="-164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E8098" w14:textId="77777777" w:rsidR="00F526D2" w:rsidRPr="00CD7D5F" w:rsidRDefault="00F526D2" w:rsidP="00866C64">
            <w:pPr>
              <w:spacing w:before="0" w:beforeAutospacing="0" w:after="0" w:afterAutospacing="0"/>
              <w:ind w:right="-164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девочки</w:t>
            </w:r>
          </w:p>
        </w:tc>
      </w:tr>
      <w:tr w:rsidR="001A2B3D" w:rsidRPr="00CD7D5F" w14:paraId="3F6D1C63" w14:textId="77777777" w:rsidTr="00866C64">
        <w:trPr>
          <w:trHeight w:val="207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8FAC" w14:textId="77777777" w:rsidR="00F526D2" w:rsidRPr="00CD7D5F" w:rsidRDefault="00F526D2" w:rsidP="00866C64">
            <w:pPr>
              <w:spacing w:before="0" w:beforeAutospacing="0" w:after="0" w:afterAutospacing="0"/>
              <w:ind w:right="-164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Техническое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9DF7" w14:textId="77777777" w:rsidR="00F526D2" w:rsidRPr="00CD7D5F" w:rsidRDefault="00F526D2" w:rsidP="00866C64">
            <w:pPr>
              <w:spacing w:before="0" w:beforeAutospacing="0" w:after="0" w:afterAutospacing="0"/>
              <w:ind w:right="-164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D68A" w14:textId="77777777" w:rsidR="00F526D2" w:rsidRPr="00CD7D5F" w:rsidRDefault="00F526D2" w:rsidP="00866C64">
            <w:pPr>
              <w:spacing w:before="0" w:beforeAutospacing="0" w:after="0" w:afterAutospacing="0"/>
              <w:ind w:right="-164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10</w:t>
            </w:r>
          </w:p>
        </w:tc>
      </w:tr>
      <w:tr w:rsidR="001A2B3D" w:rsidRPr="00CD7D5F" w14:paraId="149EB431" w14:textId="77777777" w:rsidTr="00866C64">
        <w:trPr>
          <w:trHeight w:val="207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6DAE7" w14:textId="77777777" w:rsidR="00F526D2" w:rsidRPr="00CD7D5F" w:rsidRDefault="00F526D2" w:rsidP="00866C64">
            <w:pPr>
              <w:spacing w:before="0" w:beforeAutospacing="0" w:after="0" w:afterAutospacing="0"/>
              <w:ind w:right="-164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Естественнонаучное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8C10F" w14:textId="77777777" w:rsidR="00F526D2" w:rsidRPr="00CD7D5F" w:rsidRDefault="00F526D2" w:rsidP="00866C64">
            <w:pPr>
              <w:spacing w:before="0" w:beforeAutospacing="0" w:after="0" w:afterAutospacing="0"/>
              <w:ind w:right="-164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340EE" w14:textId="77777777" w:rsidR="00F526D2" w:rsidRPr="00CD7D5F" w:rsidRDefault="00F526D2" w:rsidP="00866C64">
            <w:pPr>
              <w:spacing w:before="0" w:beforeAutospacing="0" w:after="0" w:afterAutospacing="0"/>
              <w:ind w:right="-164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68</w:t>
            </w:r>
          </w:p>
        </w:tc>
      </w:tr>
      <w:tr w:rsidR="001A2B3D" w:rsidRPr="00CD7D5F" w14:paraId="2DF8AC3A" w14:textId="77777777" w:rsidTr="00866C64">
        <w:trPr>
          <w:trHeight w:val="207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38B74" w14:textId="77777777" w:rsidR="00F526D2" w:rsidRPr="00CD7D5F" w:rsidRDefault="00F526D2" w:rsidP="00866C64">
            <w:pPr>
              <w:spacing w:before="0" w:beforeAutospacing="0" w:after="0" w:afterAutospacing="0"/>
              <w:ind w:right="-164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Социально-гуманитарное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997D7" w14:textId="77777777" w:rsidR="00F526D2" w:rsidRPr="00CD7D5F" w:rsidRDefault="00F526D2" w:rsidP="00866C64">
            <w:pPr>
              <w:spacing w:before="0" w:beforeAutospacing="0" w:after="0" w:afterAutospacing="0"/>
              <w:ind w:right="-164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204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2DD82" w14:textId="77777777" w:rsidR="00F526D2" w:rsidRPr="00CD7D5F" w:rsidRDefault="00F526D2" w:rsidP="00866C64">
            <w:pPr>
              <w:spacing w:before="0" w:beforeAutospacing="0" w:after="0" w:afterAutospacing="0"/>
              <w:ind w:right="-164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98</w:t>
            </w:r>
          </w:p>
        </w:tc>
      </w:tr>
      <w:tr w:rsidR="001A2B3D" w:rsidRPr="00CD7D5F" w14:paraId="77453250" w14:textId="77777777" w:rsidTr="00866C64">
        <w:trPr>
          <w:trHeight w:val="239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40B68" w14:textId="77777777" w:rsidR="00F526D2" w:rsidRPr="00CD7D5F" w:rsidRDefault="00F526D2" w:rsidP="00866C64">
            <w:pPr>
              <w:spacing w:before="0" w:beforeAutospacing="0" w:after="0" w:afterAutospacing="0"/>
              <w:ind w:right="-164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Художественно</w:t>
            </w:r>
            <w:r w:rsidR="00F41D17"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6628F" w14:textId="77777777" w:rsidR="00F526D2" w:rsidRPr="00CD7D5F" w:rsidRDefault="00F526D2" w:rsidP="00866C64">
            <w:pPr>
              <w:spacing w:before="0" w:beforeAutospacing="0" w:after="0" w:afterAutospacing="0"/>
              <w:ind w:right="-164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FD040" w14:textId="77777777" w:rsidR="00F526D2" w:rsidRPr="00CD7D5F" w:rsidRDefault="00F526D2" w:rsidP="00866C64">
            <w:pPr>
              <w:spacing w:before="0" w:beforeAutospacing="0" w:after="0" w:afterAutospacing="0"/>
              <w:ind w:right="-164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63</w:t>
            </w:r>
          </w:p>
        </w:tc>
      </w:tr>
      <w:tr w:rsidR="001A2B3D" w:rsidRPr="00CD7D5F" w14:paraId="0A8996CD" w14:textId="77777777" w:rsidTr="00866C64">
        <w:trPr>
          <w:trHeight w:val="23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82C10" w14:textId="77777777" w:rsidR="00F526D2" w:rsidRPr="00CD7D5F" w:rsidRDefault="00F526D2" w:rsidP="00866C64">
            <w:pPr>
              <w:spacing w:before="0" w:beforeAutospacing="0" w:after="0" w:afterAutospacing="0"/>
              <w:ind w:right="-164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Физкультурно-спортивно</w:t>
            </w:r>
            <w:r w:rsidR="00F41D17"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F252D" w14:textId="77777777" w:rsidR="00F526D2" w:rsidRPr="00CD7D5F" w:rsidRDefault="001A2B3D" w:rsidP="00866C64">
            <w:pPr>
              <w:spacing w:before="0" w:beforeAutospacing="0" w:after="0" w:afterAutospacing="0"/>
              <w:ind w:right="-164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1EE24" w14:textId="77777777" w:rsidR="00F526D2" w:rsidRPr="00CD7D5F" w:rsidRDefault="00F526D2" w:rsidP="00866C64">
            <w:pPr>
              <w:spacing w:before="0" w:beforeAutospacing="0" w:after="0" w:afterAutospacing="0"/>
              <w:ind w:right="-164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2</w:t>
            </w:r>
            <w:r w:rsidR="001A2B3D" w:rsidRPr="00CD7D5F">
              <w:rPr>
                <w:rFonts w:eastAsia="Times New Roman" w:cstheme="minorHAnsi"/>
                <w:sz w:val="24"/>
                <w:szCs w:val="24"/>
                <w:lang w:val="ru-RU" w:eastAsia="ru-RU"/>
              </w:rPr>
              <w:t>3</w:t>
            </w:r>
          </w:p>
        </w:tc>
      </w:tr>
    </w:tbl>
    <w:p w14:paraId="5B6AE108" w14:textId="609E1E4B" w:rsidR="00601018" w:rsidRPr="00CD7D5F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 xml:space="preserve">Выбор направлений осуществлен </w:t>
      </w:r>
      <w:r w:rsidR="00F41D17" w:rsidRPr="00CD7D5F">
        <w:rPr>
          <w:rFonts w:cstheme="minorHAnsi"/>
          <w:sz w:val="24"/>
          <w:szCs w:val="24"/>
          <w:lang w:val="ru-RU"/>
        </w:rPr>
        <w:t>в сентябре 202</w:t>
      </w:r>
      <w:r w:rsidR="001A2B3D" w:rsidRPr="00CD7D5F">
        <w:rPr>
          <w:rFonts w:cstheme="minorHAnsi"/>
          <w:sz w:val="24"/>
          <w:szCs w:val="24"/>
          <w:lang w:val="ru-RU"/>
        </w:rPr>
        <w:t>3</w:t>
      </w:r>
      <w:r w:rsidR="00F41D17" w:rsidRPr="00CD7D5F">
        <w:rPr>
          <w:rFonts w:cstheme="minorHAnsi"/>
          <w:sz w:val="24"/>
          <w:szCs w:val="24"/>
          <w:lang w:val="ru-RU"/>
        </w:rPr>
        <w:t xml:space="preserve"> года </w:t>
      </w:r>
      <w:r w:rsidRPr="00CD7D5F">
        <w:rPr>
          <w:rFonts w:cstheme="minorHAnsi"/>
          <w:sz w:val="24"/>
          <w:szCs w:val="24"/>
          <w:lang w:val="ru-RU"/>
        </w:rPr>
        <w:t>на</w:t>
      </w:r>
      <w:r w:rsid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основании опроса обучающихся и</w:t>
      </w:r>
      <w:r w:rsidR="00CD7D5F">
        <w:rPr>
          <w:rFonts w:cstheme="minorHAnsi"/>
          <w:sz w:val="24"/>
          <w:szCs w:val="24"/>
          <w:lang w:val="ru-RU"/>
        </w:rPr>
        <w:t xml:space="preserve"> </w:t>
      </w:r>
      <w:r w:rsidRPr="00CD7D5F">
        <w:rPr>
          <w:rFonts w:cstheme="minorHAnsi"/>
          <w:sz w:val="24"/>
          <w:szCs w:val="24"/>
          <w:lang w:val="ru-RU"/>
        </w:rPr>
        <w:t>родителей. По</w:t>
      </w:r>
      <w:r w:rsidR="00CD7D5F">
        <w:rPr>
          <w:rFonts w:cstheme="minorHAnsi"/>
          <w:sz w:val="24"/>
          <w:szCs w:val="24"/>
          <w:lang w:val="ru-RU"/>
        </w:rPr>
        <w:t xml:space="preserve"> </w:t>
      </w:r>
      <w:r w:rsidR="00F526D2" w:rsidRPr="00CD7D5F">
        <w:rPr>
          <w:rFonts w:cstheme="minorHAnsi"/>
          <w:sz w:val="24"/>
          <w:szCs w:val="24"/>
          <w:lang w:val="ru-RU"/>
        </w:rPr>
        <w:t>итогам опроса 3</w:t>
      </w:r>
      <w:r w:rsidR="001A2B3D" w:rsidRPr="00CD7D5F">
        <w:rPr>
          <w:rFonts w:cstheme="minorHAnsi"/>
          <w:sz w:val="24"/>
          <w:szCs w:val="24"/>
          <w:lang w:val="ru-RU"/>
        </w:rPr>
        <w:t>36</w:t>
      </w:r>
      <w:r w:rsidRPr="00CD7D5F">
        <w:rPr>
          <w:rFonts w:cstheme="minorHAnsi"/>
          <w:sz w:val="24"/>
          <w:szCs w:val="24"/>
          <w:lang w:val="ru-RU"/>
        </w:rPr>
        <w:t xml:space="preserve"> обучающихся и</w:t>
      </w:r>
      <w:r w:rsidR="00F526D2" w:rsidRPr="00CD7D5F">
        <w:rPr>
          <w:rFonts w:cstheme="minorHAnsi"/>
          <w:sz w:val="24"/>
          <w:szCs w:val="24"/>
          <w:lang w:val="ru-RU"/>
        </w:rPr>
        <w:t>167</w:t>
      </w:r>
      <w:r w:rsidRPr="00CD7D5F">
        <w:rPr>
          <w:rFonts w:cstheme="minorHAnsi"/>
          <w:sz w:val="24"/>
          <w:szCs w:val="24"/>
          <w:lang w:val="ru-RU"/>
        </w:rPr>
        <w:t xml:space="preserve"> родителей выявили, что естественн</w:t>
      </w:r>
      <w:r w:rsidR="0068428D" w:rsidRPr="00CD7D5F">
        <w:rPr>
          <w:rFonts w:cstheme="minorHAnsi"/>
          <w:sz w:val="24"/>
          <w:szCs w:val="24"/>
          <w:lang w:val="ru-RU"/>
        </w:rPr>
        <w:t>о-научное направление выбрало 4</w:t>
      </w:r>
      <w:r w:rsidR="001A2B3D" w:rsidRPr="00CD7D5F">
        <w:rPr>
          <w:rFonts w:cstheme="minorHAnsi"/>
          <w:sz w:val="24"/>
          <w:szCs w:val="24"/>
          <w:lang w:val="ru-RU"/>
        </w:rPr>
        <w:t>2</w:t>
      </w:r>
      <w:r w:rsidR="0068428D" w:rsidRPr="00CD7D5F">
        <w:rPr>
          <w:rFonts w:cstheme="minorHAnsi"/>
          <w:sz w:val="24"/>
          <w:szCs w:val="24"/>
          <w:lang w:val="ru-RU"/>
        </w:rPr>
        <w:t xml:space="preserve">% </w:t>
      </w:r>
      <w:r w:rsidRPr="00CD7D5F">
        <w:rPr>
          <w:rFonts w:cstheme="minorHAnsi"/>
          <w:sz w:val="24"/>
          <w:szCs w:val="24"/>
          <w:lang w:val="ru-RU"/>
        </w:rPr>
        <w:t xml:space="preserve">процентов, </w:t>
      </w:r>
      <w:r w:rsidR="0068428D" w:rsidRPr="00CD7D5F">
        <w:rPr>
          <w:rFonts w:cstheme="minorHAnsi"/>
          <w:sz w:val="24"/>
          <w:szCs w:val="24"/>
          <w:lang w:val="ru-RU"/>
        </w:rPr>
        <w:t>социально-гуманитарное выбрало 6</w:t>
      </w:r>
      <w:r w:rsidR="001A2B3D" w:rsidRPr="00CD7D5F">
        <w:rPr>
          <w:rFonts w:cstheme="minorHAnsi"/>
          <w:sz w:val="24"/>
          <w:szCs w:val="24"/>
          <w:lang w:val="ru-RU"/>
        </w:rPr>
        <w:t>1</w:t>
      </w:r>
      <w:r w:rsidR="0068428D" w:rsidRPr="00CD7D5F">
        <w:rPr>
          <w:rFonts w:cstheme="minorHAnsi"/>
          <w:sz w:val="24"/>
          <w:szCs w:val="24"/>
          <w:lang w:val="ru-RU"/>
        </w:rPr>
        <w:t xml:space="preserve">%, художественной направленности – </w:t>
      </w:r>
      <w:r w:rsidR="001A2B3D" w:rsidRPr="00CD7D5F">
        <w:rPr>
          <w:rFonts w:cstheme="minorHAnsi"/>
          <w:sz w:val="24"/>
          <w:szCs w:val="24"/>
          <w:lang w:val="ru-RU"/>
        </w:rPr>
        <w:t>39</w:t>
      </w:r>
      <w:r w:rsidR="0068428D" w:rsidRPr="00CD7D5F">
        <w:rPr>
          <w:rFonts w:cstheme="minorHAnsi"/>
          <w:sz w:val="24"/>
          <w:szCs w:val="24"/>
          <w:lang w:val="ru-RU"/>
        </w:rPr>
        <w:t xml:space="preserve">%, </w:t>
      </w:r>
      <w:r w:rsidRPr="00CD7D5F">
        <w:rPr>
          <w:rFonts w:cstheme="minorHAnsi"/>
          <w:sz w:val="24"/>
          <w:szCs w:val="24"/>
          <w:lang w:val="ru-RU"/>
        </w:rPr>
        <w:t>техническое</w:t>
      </w:r>
      <w:r w:rsidR="0068428D" w:rsidRPr="00CD7D5F">
        <w:rPr>
          <w:rFonts w:cstheme="minorHAnsi"/>
          <w:sz w:val="24"/>
          <w:szCs w:val="24"/>
          <w:lang w:val="ru-RU"/>
        </w:rPr>
        <w:t xml:space="preserve"> – </w:t>
      </w:r>
      <w:r w:rsidR="001A2B3D" w:rsidRPr="00CD7D5F">
        <w:rPr>
          <w:rFonts w:cstheme="minorHAnsi"/>
          <w:sz w:val="24"/>
          <w:szCs w:val="24"/>
          <w:lang w:val="ru-RU"/>
        </w:rPr>
        <w:t>7</w:t>
      </w:r>
      <w:r w:rsidR="0068428D" w:rsidRPr="00CD7D5F">
        <w:rPr>
          <w:rFonts w:cstheme="minorHAnsi"/>
          <w:sz w:val="24"/>
          <w:szCs w:val="24"/>
          <w:lang w:val="ru-RU"/>
        </w:rPr>
        <w:t xml:space="preserve"> %</w:t>
      </w:r>
      <w:r w:rsidRPr="00CD7D5F">
        <w:rPr>
          <w:rFonts w:cstheme="minorHAnsi"/>
          <w:sz w:val="24"/>
          <w:szCs w:val="24"/>
          <w:lang w:val="ru-RU"/>
        </w:rPr>
        <w:t>, физкультурно-спортивное</w:t>
      </w:r>
      <w:r w:rsidR="0068428D" w:rsidRPr="00CD7D5F">
        <w:rPr>
          <w:rFonts w:cstheme="minorHAnsi"/>
          <w:sz w:val="24"/>
          <w:szCs w:val="24"/>
          <w:lang w:val="ru-RU"/>
        </w:rPr>
        <w:t xml:space="preserve"> – 1</w:t>
      </w:r>
      <w:r w:rsidR="001A2B3D" w:rsidRPr="00CD7D5F">
        <w:rPr>
          <w:rFonts w:cstheme="minorHAnsi"/>
          <w:sz w:val="24"/>
          <w:szCs w:val="24"/>
          <w:lang w:val="ru-RU"/>
        </w:rPr>
        <w:t>9</w:t>
      </w:r>
      <w:r w:rsidR="0068428D" w:rsidRPr="00CD7D5F">
        <w:rPr>
          <w:rFonts w:cstheme="minorHAnsi"/>
          <w:sz w:val="24"/>
          <w:szCs w:val="24"/>
          <w:lang w:val="ru-RU"/>
        </w:rPr>
        <w:t>%</w:t>
      </w:r>
    </w:p>
    <w:p w14:paraId="2E47D057" w14:textId="6E3F7E1F" w:rsidR="0068661D" w:rsidRPr="00CD7D5F" w:rsidRDefault="0068428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D7D5F">
        <w:rPr>
          <w:rFonts w:cstheme="minorHAnsi"/>
          <w:sz w:val="24"/>
          <w:szCs w:val="24"/>
          <w:lang w:val="ru-RU"/>
        </w:rPr>
        <w:t>О</w:t>
      </w:r>
      <w:r w:rsidR="005168FD" w:rsidRPr="00CD7D5F">
        <w:rPr>
          <w:rFonts w:cstheme="minorHAnsi"/>
          <w:sz w:val="24"/>
          <w:szCs w:val="24"/>
          <w:lang w:val="ru-RU"/>
        </w:rPr>
        <w:t>прос родителей (законных представителей) обучающихся в</w:t>
      </w:r>
      <w:r w:rsid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сентябре 202</w:t>
      </w:r>
      <w:r w:rsidR="001A2B3D" w:rsidRPr="00CD7D5F">
        <w:rPr>
          <w:rFonts w:cstheme="minorHAnsi"/>
          <w:sz w:val="24"/>
          <w:szCs w:val="24"/>
          <w:lang w:val="ru-RU"/>
        </w:rPr>
        <w:t>3</w:t>
      </w:r>
      <w:r w:rsidR="005168FD" w:rsidRPr="00CD7D5F">
        <w:rPr>
          <w:rFonts w:cstheme="minorHAnsi"/>
          <w:sz w:val="24"/>
          <w:szCs w:val="24"/>
          <w:lang w:val="ru-RU"/>
        </w:rPr>
        <w:t xml:space="preserve"> года показал, что большая часть опрошенных в</w:t>
      </w:r>
      <w:r w:rsid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целом удовлетворены качеством дополнительного образования в</w:t>
      </w:r>
      <w:r w:rsidR="00CD7D5F">
        <w:rPr>
          <w:rFonts w:cstheme="minorHAnsi"/>
          <w:sz w:val="24"/>
          <w:szCs w:val="24"/>
          <w:lang w:val="ru-RU"/>
        </w:rPr>
        <w:t xml:space="preserve"> </w:t>
      </w:r>
      <w:r w:rsidR="005168FD" w:rsidRPr="00CD7D5F">
        <w:rPr>
          <w:rFonts w:cstheme="minorHAnsi"/>
          <w:sz w:val="24"/>
          <w:szCs w:val="24"/>
          <w:lang w:val="ru-RU"/>
        </w:rPr>
        <w:t>Школе.</w:t>
      </w:r>
    </w:p>
    <w:p w14:paraId="14106AAE" w14:textId="77777777" w:rsidR="00727C8F" w:rsidRPr="001A2B3D" w:rsidRDefault="00727C8F" w:rsidP="00866C64">
      <w:pPr>
        <w:spacing w:before="0" w:beforeAutospacing="0" w:after="0" w:afterAutospacing="0"/>
        <w:ind w:right="-164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1A2B3D">
        <w:rPr>
          <w:rFonts w:cstheme="minorHAnsi"/>
          <w:noProof/>
          <w:color w:val="FF0000"/>
          <w:sz w:val="24"/>
          <w:szCs w:val="24"/>
          <w:lang w:val="ru-RU" w:eastAsia="ru-RU"/>
        </w:rPr>
        <w:lastRenderedPageBreak/>
        <w:drawing>
          <wp:inline distT="0" distB="0" distL="0" distR="0" wp14:anchorId="5A6DF44B" wp14:editId="34ED4E20">
            <wp:extent cx="6071235" cy="2084173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4D95D37" w14:textId="77777777" w:rsidR="00601018" w:rsidRPr="001A2B3D" w:rsidRDefault="00601018" w:rsidP="00866C64">
      <w:pPr>
        <w:spacing w:before="0" w:beforeAutospacing="0" w:after="0" w:afterAutospacing="0"/>
        <w:ind w:right="-164"/>
        <w:jc w:val="both"/>
        <w:rPr>
          <w:rFonts w:cstheme="minorHAnsi"/>
          <w:color w:val="FF0000"/>
          <w:sz w:val="24"/>
          <w:szCs w:val="24"/>
          <w:lang w:val="ru-RU"/>
        </w:rPr>
      </w:pPr>
    </w:p>
    <w:p w14:paraId="347E4C4C" w14:textId="77777777" w:rsidR="0018573A" w:rsidRDefault="0018573A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b/>
          <w:bCs/>
          <w:sz w:val="24"/>
          <w:szCs w:val="24"/>
        </w:rPr>
      </w:pPr>
    </w:p>
    <w:p w14:paraId="321826CA" w14:textId="77777777" w:rsidR="0018573A" w:rsidRDefault="0018573A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b/>
          <w:bCs/>
          <w:sz w:val="24"/>
          <w:szCs w:val="24"/>
        </w:rPr>
      </w:pPr>
    </w:p>
    <w:p w14:paraId="31D9F62D" w14:textId="6C41C464" w:rsidR="00601018" w:rsidRPr="00F41D17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F41D17">
        <w:rPr>
          <w:rFonts w:cstheme="minorHAnsi"/>
          <w:b/>
          <w:bCs/>
          <w:sz w:val="24"/>
          <w:szCs w:val="24"/>
        </w:rPr>
        <w:t>II</w:t>
      </w:r>
      <w:r w:rsidRPr="00F41D17">
        <w:rPr>
          <w:rFonts w:cstheme="minorHAnsi"/>
          <w:b/>
          <w:bCs/>
          <w:sz w:val="24"/>
          <w:szCs w:val="24"/>
          <w:lang w:val="ru-RU"/>
        </w:rPr>
        <w:t>. Оценка системы управления организацией</w:t>
      </w:r>
    </w:p>
    <w:p w14:paraId="11C5E51B" w14:textId="0D62B44B" w:rsidR="00601018" w:rsidRPr="00F41D17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F41D17">
        <w:rPr>
          <w:rFonts w:cstheme="minorHAnsi"/>
          <w:sz w:val="24"/>
          <w:szCs w:val="24"/>
          <w:lang w:val="ru-RU"/>
        </w:rPr>
        <w:t xml:space="preserve">Управление </w:t>
      </w:r>
      <w:r w:rsidR="00AE5B99" w:rsidRPr="00F41D17">
        <w:rPr>
          <w:rFonts w:cstheme="minorHAnsi"/>
          <w:sz w:val="24"/>
          <w:szCs w:val="24"/>
          <w:lang w:val="ru-RU"/>
        </w:rPr>
        <w:t>ш</w:t>
      </w:r>
      <w:r w:rsidRPr="00F41D17">
        <w:rPr>
          <w:rFonts w:cstheme="minorHAnsi"/>
          <w:sz w:val="24"/>
          <w:szCs w:val="24"/>
          <w:lang w:val="ru-RU"/>
        </w:rPr>
        <w:t>колой осуществляется на</w:t>
      </w:r>
      <w:r w:rsidR="0018573A">
        <w:rPr>
          <w:rFonts w:cstheme="minorHAnsi"/>
          <w:sz w:val="24"/>
          <w:szCs w:val="24"/>
          <w:lang w:val="ru-RU"/>
        </w:rPr>
        <w:t xml:space="preserve"> </w:t>
      </w:r>
      <w:r w:rsidRPr="00F41D17">
        <w:rPr>
          <w:rFonts w:cstheme="minorHAnsi"/>
          <w:sz w:val="24"/>
          <w:szCs w:val="24"/>
          <w:lang w:val="ru-RU"/>
        </w:rPr>
        <w:t>принципах единоначалия и</w:t>
      </w:r>
      <w:r w:rsidR="0018573A">
        <w:rPr>
          <w:rFonts w:cstheme="minorHAnsi"/>
          <w:sz w:val="24"/>
          <w:szCs w:val="24"/>
          <w:lang w:val="ru-RU"/>
        </w:rPr>
        <w:t xml:space="preserve"> </w:t>
      </w:r>
      <w:r w:rsidRPr="00F41D17">
        <w:rPr>
          <w:rFonts w:cstheme="minorHAnsi"/>
          <w:sz w:val="24"/>
          <w:szCs w:val="24"/>
          <w:lang w:val="ru-RU"/>
        </w:rPr>
        <w:t>самоуправления.</w:t>
      </w:r>
    </w:p>
    <w:p w14:paraId="6FF2FE98" w14:textId="1EAB69DB" w:rsidR="00601018" w:rsidRPr="00F41D17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F41D17">
        <w:rPr>
          <w:rFonts w:cstheme="minorHAnsi"/>
          <w:sz w:val="24"/>
          <w:szCs w:val="24"/>
          <w:lang w:val="ru-RU"/>
        </w:rPr>
        <w:t>Органы управления, действующие в</w:t>
      </w:r>
      <w:r w:rsidR="0018573A">
        <w:rPr>
          <w:rFonts w:cstheme="minorHAnsi"/>
          <w:sz w:val="24"/>
          <w:szCs w:val="24"/>
          <w:lang w:val="ru-RU"/>
        </w:rPr>
        <w:t xml:space="preserve"> </w:t>
      </w:r>
      <w:r w:rsidR="00AE5B99" w:rsidRPr="00F41D17">
        <w:rPr>
          <w:rFonts w:cstheme="minorHAnsi"/>
          <w:sz w:val="24"/>
          <w:szCs w:val="24"/>
          <w:lang w:val="ru-RU"/>
        </w:rPr>
        <w:t>ш</w:t>
      </w:r>
      <w:r w:rsidRPr="00F41D17">
        <w:rPr>
          <w:rFonts w:cstheme="minorHAnsi"/>
          <w:sz w:val="24"/>
          <w:szCs w:val="24"/>
          <w:lang w:val="ru-RU"/>
        </w:rPr>
        <w:t>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5"/>
        <w:gridCol w:w="7490"/>
      </w:tblGrid>
      <w:tr w:rsidR="00F41D17" w:rsidRPr="0018573A" w14:paraId="3FC2AB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029BD" w14:textId="77777777" w:rsidR="0018573A" w:rsidRPr="0018573A" w:rsidRDefault="005168FD" w:rsidP="0018573A">
            <w:pPr>
              <w:pStyle w:val="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1857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  <w:p w14:paraId="581DF97D" w14:textId="6394F3F7" w:rsidR="00601018" w:rsidRPr="0018573A" w:rsidRDefault="005168FD" w:rsidP="0018573A">
            <w:pPr>
              <w:pStyle w:val="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1857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91C63" w14:textId="77777777" w:rsidR="00601018" w:rsidRPr="0018573A" w:rsidRDefault="005168FD" w:rsidP="0018573A">
            <w:pPr>
              <w:pStyle w:val="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57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Функции</w:t>
            </w:r>
          </w:p>
        </w:tc>
      </w:tr>
      <w:tr w:rsidR="00F41D17" w:rsidRPr="00CE43B7" w14:paraId="5AD104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EF2AA" w14:textId="77777777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573A">
              <w:rPr>
                <w:rFonts w:asciiTheme="minorHAnsi" w:hAnsiTheme="minorHAnsi" w:cstheme="minorHAnsi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03FEB" w14:textId="7F82C7A7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Контролирует работу и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F73DE0"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колой</w:t>
            </w:r>
            <w:r w:rsidR="00F73DE0"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</w:tr>
      <w:tr w:rsidR="00F41D17" w:rsidRPr="00CE43B7" w14:paraId="1C1042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CB19E" w14:textId="77777777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573A">
              <w:rPr>
                <w:rFonts w:asciiTheme="minorHAnsi" w:hAnsiTheme="minorHAnsi" w:cstheme="minorHAnsi"/>
                <w:sz w:val="24"/>
                <w:szCs w:val="24"/>
              </w:rPr>
              <w:t>Управляющий</w:t>
            </w:r>
            <w:proofErr w:type="spellEnd"/>
            <w:r w:rsidRPr="001857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573A">
              <w:rPr>
                <w:rFonts w:asciiTheme="minorHAnsi" w:hAnsiTheme="minorHAnsi" w:cstheme="minorHAnsi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6ADDF" w14:textId="57324774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Рассматривает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вопросы:</w:t>
            </w:r>
          </w:p>
          <w:p w14:paraId="6D593C0B" w14:textId="02EDF92A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развития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образовательной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организации;</w:t>
            </w:r>
          </w:p>
          <w:p w14:paraId="136171C0" w14:textId="7E7C80C5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финансово-хозяйственной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деятельности;</w:t>
            </w:r>
          </w:p>
          <w:p w14:paraId="1C55A10D" w14:textId="0964EE79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материально-технического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обеспечения</w:t>
            </w:r>
          </w:p>
        </w:tc>
      </w:tr>
      <w:tr w:rsidR="00F41D17" w:rsidRPr="0018573A" w14:paraId="09ACF4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1D745" w14:textId="77777777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573A">
              <w:rPr>
                <w:rFonts w:asciiTheme="minorHAnsi" w:hAnsiTheme="minorHAnsi" w:cstheme="minorHAnsi"/>
                <w:sz w:val="24"/>
                <w:szCs w:val="24"/>
              </w:rPr>
              <w:t>Педагогический</w:t>
            </w:r>
            <w:proofErr w:type="spellEnd"/>
            <w:r w:rsidRPr="001857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573A">
              <w:rPr>
                <w:rFonts w:asciiTheme="minorHAnsi" w:hAnsiTheme="minorHAnsi" w:cstheme="minorHAnsi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C5353" w14:textId="001D478A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Осуществляет текущее руководство образовательной деятельностью </w:t>
            </w:r>
            <w:r w:rsidR="00F73DE0"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колы, в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том числе рассматривает вопросы:</w:t>
            </w:r>
          </w:p>
          <w:p w14:paraId="44556826" w14:textId="1A0937B7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развития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образовательных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услуг;</w:t>
            </w:r>
          </w:p>
          <w:p w14:paraId="1B896135" w14:textId="3877952C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регламентации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образовательных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отношений;</w:t>
            </w:r>
          </w:p>
          <w:p w14:paraId="0062FB36" w14:textId="1CF60531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разработки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образовательных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программ;</w:t>
            </w:r>
          </w:p>
          <w:p w14:paraId="704BE8A2" w14:textId="77777777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Pr="0018573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воспитания;</w:t>
            </w:r>
          </w:p>
          <w:p w14:paraId="2B287A87" w14:textId="77777777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14:paraId="4AF14FA7" w14:textId="77777777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14:paraId="2689A5DE" w14:textId="7A8CE233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18573A">
              <w:rPr>
                <w:rFonts w:asciiTheme="minorHAnsi" w:hAnsiTheme="minorHAnsi" w:cstheme="minorHAnsi"/>
                <w:sz w:val="24"/>
                <w:szCs w:val="24"/>
              </w:rPr>
              <w:t>координации</w:t>
            </w:r>
            <w:proofErr w:type="spellEnd"/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573A">
              <w:rPr>
                <w:rFonts w:asciiTheme="minorHAnsi" w:hAnsiTheme="minorHAnsi" w:cstheme="minorHAnsi"/>
                <w:sz w:val="24"/>
                <w:szCs w:val="24"/>
              </w:rPr>
              <w:t>деятельности</w:t>
            </w:r>
            <w:proofErr w:type="spellEnd"/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573A">
              <w:rPr>
                <w:rFonts w:asciiTheme="minorHAnsi" w:hAnsiTheme="minorHAnsi" w:cstheme="minorHAnsi"/>
                <w:sz w:val="24"/>
                <w:szCs w:val="24"/>
              </w:rPr>
              <w:t>методических</w:t>
            </w:r>
            <w:proofErr w:type="spellEnd"/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573A">
              <w:rPr>
                <w:rFonts w:asciiTheme="minorHAnsi" w:hAnsiTheme="minorHAnsi" w:cstheme="minorHAnsi"/>
                <w:sz w:val="24"/>
                <w:szCs w:val="24"/>
              </w:rPr>
              <w:t>объединений</w:t>
            </w:r>
            <w:proofErr w:type="spellEnd"/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</w:tr>
      <w:tr w:rsidR="00F41D17" w:rsidRPr="00CE43B7" w14:paraId="162025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1AF28" w14:textId="77777777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573A">
              <w:rPr>
                <w:rFonts w:asciiTheme="minorHAnsi" w:hAnsiTheme="minorHAnsi" w:cstheme="minorHAnsi"/>
                <w:sz w:val="24"/>
                <w:szCs w:val="24"/>
              </w:rPr>
              <w:t>Общее</w:t>
            </w:r>
            <w:proofErr w:type="spellEnd"/>
            <w:r w:rsidRPr="001857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573A">
              <w:rPr>
                <w:rFonts w:asciiTheme="minorHAnsi" w:hAnsiTheme="minorHAnsi" w:cstheme="minorHAnsi"/>
                <w:sz w:val="24"/>
                <w:szCs w:val="24"/>
              </w:rPr>
              <w:t>собрание</w:t>
            </w:r>
            <w:proofErr w:type="spellEnd"/>
            <w:r w:rsidRPr="001857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573A">
              <w:rPr>
                <w:rFonts w:asciiTheme="minorHAnsi" w:hAnsiTheme="minorHAnsi" w:cstheme="minorHAnsi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96ED1" w14:textId="5BF0983F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том числе:</w:t>
            </w:r>
          </w:p>
          <w:p w14:paraId="2A2D273C" w14:textId="4B55ADB7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участвовать в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разработке и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дополнений к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ним;</w:t>
            </w:r>
          </w:p>
          <w:p w14:paraId="21470470" w14:textId="30F621A5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связаны справами и</w:t>
            </w:r>
            <w:r w:rsidRPr="0018573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обязанностями работников;</w:t>
            </w:r>
          </w:p>
          <w:p w14:paraId="3C81F5C9" w14:textId="77777777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18573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14:paraId="60BEE33B" w14:textId="4EE780DE" w:rsidR="00601018" w:rsidRPr="0018573A" w:rsidRDefault="005168FD" w:rsidP="0018573A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вносить предложения по</w:t>
            </w:r>
            <w:r w:rsidRPr="0018573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работы и</w:t>
            </w:r>
            <w:r w:rsid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развитию материальной базы</w:t>
            </w:r>
            <w:r w:rsidR="007955E5" w:rsidRPr="0018573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</w:tr>
    </w:tbl>
    <w:p w14:paraId="566F8841" w14:textId="77777777" w:rsidR="00C9004C" w:rsidRDefault="00C9004C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</w:p>
    <w:p w14:paraId="6A513BA0" w14:textId="31CB119D" w:rsidR="00601018" w:rsidRPr="007955E5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7955E5">
        <w:rPr>
          <w:rFonts w:cstheme="minorHAnsi"/>
          <w:sz w:val="24"/>
          <w:szCs w:val="24"/>
          <w:lang w:val="ru-RU"/>
        </w:rPr>
        <w:t>Для осуществления учебно-методической работы в</w:t>
      </w:r>
      <w:r w:rsidR="00C9004C">
        <w:rPr>
          <w:rFonts w:cstheme="minorHAnsi"/>
          <w:sz w:val="24"/>
          <w:szCs w:val="24"/>
          <w:lang w:val="ru-RU"/>
        </w:rPr>
        <w:t xml:space="preserve"> </w:t>
      </w:r>
      <w:r w:rsidR="00F73DE0" w:rsidRPr="007955E5">
        <w:rPr>
          <w:rFonts w:cstheme="minorHAnsi"/>
          <w:sz w:val="24"/>
          <w:szCs w:val="24"/>
          <w:lang w:val="ru-RU"/>
        </w:rPr>
        <w:t xml:space="preserve">МОУ «СОШ № 7 </w:t>
      </w:r>
      <w:proofErr w:type="spellStart"/>
      <w:r w:rsidR="00F73DE0" w:rsidRPr="007955E5">
        <w:rPr>
          <w:rFonts w:cstheme="minorHAnsi"/>
          <w:sz w:val="24"/>
          <w:szCs w:val="24"/>
          <w:lang w:val="ru-RU"/>
        </w:rPr>
        <w:t>с.Отказного</w:t>
      </w:r>
      <w:proofErr w:type="spellEnd"/>
      <w:r w:rsidR="00F73DE0" w:rsidRPr="007955E5">
        <w:rPr>
          <w:rFonts w:cstheme="minorHAnsi"/>
          <w:sz w:val="24"/>
          <w:szCs w:val="24"/>
          <w:lang w:val="ru-RU"/>
        </w:rPr>
        <w:t>»</w:t>
      </w:r>
      <w:r w:rsidRPr="007955E5">
        <w:rPr>
          <w:rFonts w:cstheme="minorHAnsi"/>
          <w:sz w:val="24"/>
          <w:szCs w:val="24"/>
          <w:lang w:val="ru-RU"/>
        </w:rPr>
        <w:t xml:space="preserve"> создано </w:t>
      </w:r>
      <w:r w:rsidR="00F73DE0" w:rsidRPr="007955E5">
        <w:rPr>
          <w:rFonts w:cstheme="minorHAnsi"/>
          <w:sz w:val="24"/>
          <w:szCs w:val="24"/>
          <w:lang w:val="ru-RU"/>
        </w:rPr>
        <w:t xml:space="preserve">шесть </w:t>
      </w:r>
      <w:r w:rsidRPr="007955E5">
        <w:rPr>
          <w:rFonts w:cstheme="minorHAnsi"/>
          <w:sz w:val="24"/>
          <w:szCs w:val="24"/>
          <w:lang w:val="ru-RU"/>
        </w:rPr>
        <w:t>предметных методических объединения:</w:t>
      </w:r>
    </w:p>
    <w:p w14:paraId="49695FA9" w14:textId="77777777" w:rsidR="00601018" w:rsidRPr="007955E5" w:rsidRDefault="00F41D17" w:rsidP="00866C64">
      <w:pPr>
        <w:spacing w:before="0" w:beforeAutospacing="0" w:after="0" w:afterAutospacing="0"/>
        <w:ind w:left="709" w:right="-164"/>
        <w:contextualSpacing/>
        <w:jc w:val="both"/>
        <w:rPr>
          <w:rFonts w:cstheme="minorHAnsi"/>
          <w:szCs w:val="24"/>
          <w:lang w:val="ru-RU"/>
        </w:rPr>
      </w:pPr>
      <w:r w:rsidRPr="007955E5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F73DE0" w:rsidRPr="007955E5">
        <w:rPr>
          <w:rFonts w:ascii="Times New Roman" w:hAnsi="Times New Roman" w:cs="Times New Roman"/>
          <w:sz w:val="24"/>
          <w:szCs w:val="28"/>
          <w:lang w:val="ru-RU"/>
        </w:rPr>
        <w:t>учителей эстетико-гуманитарного цикла</w:t>
      </w:r>
      <w:r w:rsidRPr="007955E5">
        <w:rPr>
          <w:rFonts w:cstheme="minorHAnsi"/>
          <w:szCs w:val="24"/>
          <w:lang w:val="ru-RU"/>
        </w:rPr>
        <w:t>,</w:t>
      </w:r>
    </w:p>
    <w:p w14:paraId="6A87BDDE" w14:textId="77777777" w:rsidR="00F73DE0" w:rsidRPr="007955E5" w:rsidRDefault="00F41D17" w:rsidP="00866C64">
      <w:pPr>
        <w:spacing w:before="0" w:beforeAutospacing="0" w:after="0" w:afterAutospacing="0"/>
        <w:ind w:left="709" w:right="-164"/>
        <w:jc w:val="both"/>
        <w:rPr>
          <w:rFonts w:cstheme="minorHAnsi"/>
          <w:szCs w:val="24"/>
          <w:lang w:val="ru-RU"/>
        </w:rPr>
      </w:pPr>
      <w:r w:rsidRPr="007955E5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F73DE0" w:rsidRPr="007955E5">
        <w:rPr>
          <w:rFonts w:ascii="Times New Roman" w:hAnsi="Times New Roman" w:cs="Times New Roman"/>
          <w:sz w:val="24"/>
          <w:szCs w:val="28"/>
          <w:lang w:val="ru-RU"/>
        </w:rPr>
        <w:t>учителей историко- гуманитарного цикла</w:t>
      </w:r>
      <w:r w:rsidRPr="007955E5">
        <w:rPr>
          <w:rFonts w:ascii="Times New Roman" w:hAnsi="Times New Roman" w:cs="Times New Roman"/>
          <w:sz w:val="24"/>
          <w:szCs w:val="28"/>
          <w:lang w:val="ru-RU"/>
        </w:rPr>
        <w:t>,</w:t>
      </w:r>
    </w:p>
    <w:p w14:paraId="748BE7EE" w14:textId="77777777" w:rsidR="00601018" w:rsidRPr="007955E5" w:rsidRDefault="00F41D17" w:rsidP="00866C64">
      <w:pPr>
        <w:spacing w:before="0" w:beforeAutospacing="0" w:after="0" w:afterAutospacing="0"/>
        <w:ind w:left="709" w:right="-164"/>
        <w:jc w:val="both"/>
        <w:rPr>
          <w:rFonts w:cstheme="minorHAnsi"/>
          <w:szCs w:val="24"/>
          <w:lang w:val="ru-RU"/>
        </w:rPr>
      </w:pPr>
      <w:r w:rsidRPr="007955E5">
        <w:rPr>
          <w:rFonts w:ascii="Times New Roman" w:hAnsi="Times New Roman" w:cs="Times New Roman"/>
          <w:sz w:val="24"/>
          <w:lang w:val="ru-RU"/>
        </w:rPr>
        <w:t xml:space="preserve">- </w:t>
      </w:r>
      <w:r w:rsidR="00F73DE0" w:rsidRPr="007955E5">
        <w:rPr>
          <w:rFonts w:ascii="Times New Roman" w:hAnsi="Times New Roman" w:cs="Times New Roman"/>
          <w:sz w:val="24"/>
          <w:lang w:val="ru-RU"/>
        </w:rPr>
        <w:t>учителей начальных классов</w:t>
      </w:r>
      <w:r w:rsidRPr="007955E5">
        <w:rPr>
          <w:rFonts w:ascii="Times New Roman" w:hAnsi="Times New Roman" w:cs="Times New Roman"/>
          <w:sz w:val="24"/>
          <w:lang w:val="ru-RU"/>
        </w:rPr>
        <w:t>,</w:t>
      </w:r>
    </w:p>
    <w:p w14:paraId="364D8016" w14:textId="77777777" w:rsidR="00F73DE0" w:rsidRPr="007955E5" w:rsidRDefault="00F41D17" w:rsidP="00866C64">
      <w:pPr>
        <w:spacing w:before="0" w:beforeAutospacing="0" w:after="0" w:afterAutospacing="0"/>
        <w:ind w:left="709" w:right="-164"/>
        <w:jc w:val="both"/>
        <w:rPr>
          <w:rFonts w:cstheme="minorHAnsi"/>
          <w:szCs w:val="24"/>
          <w:lang w:val="ru-RU"/>
        </w:rPr>
      </w:pPr>
      <w:r w:rsidRPr="007955E5">
        <w:rPr>
          <w:rFonts w:ascii="Times New Roman" w:hAnsi="Times New Roman" w:cs="Times New Roman"/>
          <w:sz w:val="24"/>
          <w:lang w:val="ru-RU"/>
        </w:rPr>
        <w:t xml:space="preserve">- </w:t>
      </w:r>
      <w:r w:rsidR="00F73DE0" w:rsidRPr="007955E5">
        <w:rPr>
          <w:rFonts w:ascii="Times New Roman" w:hAnsi="Times New Roman" w:cs="Times New Roman"/>
          <w:sz w:val="24"/>
          <w:lang w:val="ru-RU"/>
        </w:rPr>
        <w:t>учителей естественно-географического цикла</w:t>
      </w:r>
      <w:r w:rsidRPr="007955E5">
        <w:rPr>
          <w:rFonts w:ascii="Times New Roman" w:hAnsi="Times New Roman" w:cs="Times New Roman"/>
          <w:sz w:val="24"/>
          <w:lang w:val="ru-RU"/>
        </w:rPr>
        <w:t>,</w:t>
      </w:r>
    </w:p>
    <w:p w14:paraId="563791C0" w14:textId="77777777" w:rsidR="00F73DE0" w:rsidRPr="007955E5" w:rsidRDefault="00F41D17" w:rsidP="00866C64">
      <w:pPr>
        <w:spacing w:before="0" w:beforeAutospacing="0" w:after="0" w:afterAutospacing="0"/>
        <w:ind w:left="709" w:right="-164"/>
        <w:jc w:val="both"/>
        <w:rPr>
          <w:rFonts w:cstheme="minorHAnsi"/>
          <w:szCs w:val="24"/>
          <w:lang w:val="ru-RU"/>
        </w:rPr>
      </w:pPr>
      <w:r w:rsidRPr="007955E5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F73DE0" w:rsidRPr="007955E5">
        <w:rPr>
          <w:rFonts w:ascii="Times New Roman" w:hAnsi="Times New Roman" w:cs="Times New Roman"/>
          <w:sz w:val="24"/>
          <w:szCs w:val="28"/>
          <w:lang w:val="ru-RU"/>
        </w:rPr>
        <w:t>учителей ФК, технологии, ОБЖ</w:t>
      </w:r>
      <w:r w:rsidRPr="007955E5">
        <w:rPr>
          <w:rFonts w:ascii="Times New Roman" w:hAnsi="Times New Roman" w:cs="Times New Roman"/>
          <w:sz w:val="24"/>
          <w:szCs w:val="28"/>
          <w:lang w:val="ru-RU"/>
        </w:rPr>
        <w:t>,</w:t>
      </w:r>
    </w:p>
    <w:p w14:paraId="2CDF50B6" w14:textId="77777777" w:rsidR="00F73DE0" w:rsidRPr="007955E5" w:rsidRDefault="00F41D17" w:rsidP="00866C64">
      <w:pPr>
        <w:spacing w:before="0" w:beforeAutospacing="0" w:after="0" w:afterAutospacing="0"/>
        <w:ind w:left="709" w:right="-164"/>
        <w:jc w:val="both"/>
        <w:rPr>
          <w:rFonts w:cstheme="minorHAnsi"/>
          <w:szCs w:val="24"/>
          <w:lang w:val="ru-RU"/>
        </w:rPr>
      </w:pPr>
      <w:r w:rsidRPr="007955E5">
        <w:rPr>
          <w:rFonts w:ascii="Times New Roman" w:hAnsi="Times New Roman" w:cs="Times New Roman"/>
          <w:sz w:val="24"/>
          <w:lang w:val="ru-RU"/>
        </w:rPr>
        <w:t xml:space="preserve">- </w:t>
      </w:r>
      <w:r w:rsidR="00F73DE0" w:rsidRPr="007955E5">
        <w:rPr>
          <w:rFonts w:ascii="Times New Roman" w:hAnsi="Times New Roman" w:cs="Times New Roman"/>
          <w:sz w:val="24"/>
          <w:lang w:val="ru-RU"/>
        </w:rPr>
        <w:t>учителей информатики и физико-математического цикла.</w:t>
      </w:r>
    </w:p>
    <w:p w14:paraId="0E28276B" w14:textId="28AD2031" w:rsidR="00601018" w:rsidRPr="007955E5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7955E5">
        <w:rPr>
          <w:rFonts w:cstheme="minorHAnsi"/>
          <w:sz w:val="24"/>
          <w:szCs w:val="24"/>
          <w:lang w:val="ru-RU"/>
        </w:rPr>
        <w:t>В</w:t>
      </w:r>
      <w:r w:rsidR="00C9004C">
        <w:rPr>
          <w:rFonts w:cstheme="minorHAnsi"/>
          <w:sz w:val="24"/>
          <w:szCs w:val="24"/>
          <w:lang w:val="ru-RU"/>
        </w:rPr>
        <w:t xml:space="preserve"> </w:t>
      </w:r>
      <w:r w:rsidRPr="007955E5">
        <w:rPr>
          <w:rFonts w:cstheme="minorHAnsi"/>
          <w:sz w:val="24"/>
          <w:szCs w:val="24"/>
          <w:lang w:val="ru-RU"/>
        </w:rPr>
        <w:t>целях учета мнения обучающихся и</w:t>
      </w:r>
      <w:r w:rsidR="00C9004C">
        <w:rPr>
          <w:rFonts w:cstheme="minorHAnsi"/>
          <w:sz w:val="24"/>
          <w:szCs w:val="24"/>
          <w:lang w:val="ru-RU"/>
        </w:rPr>
        <w:t xml:space="preserve"> </w:t>
      </w:r>
      <w:r w:rsidRPr="007955E5">
        <w:rPr>
          <w:rFonts w:cstheme="minorHAnsi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 w:rsidR="00C9004C">
        <w:rPr>
          <w:rFonts w:cstheme="minorHAnsi"/>
          <w:sz w:val="24"/>
          <w:szCs w:val="24"/>
          <w:lang w:val="ru-RU"/>
        </w:rPr>
        <w:t xml:space="preserve"> </w:t>
      </w:r>
      <w:r w:rsidR="00F73DE0" w:rsidRPr="007955E5">
        <w:rPr>
          <w:rFonts w:cstheme="minorHAnsi"/>
          <w:sz w:val="24"/>
          <w:szCs w:val="24"/>
          <w:lang w:val="ru-RU"/>
        </w:rPr>
        <w:t>ш</w:t>
      </w:r>
      <w:r w:rsidRPr="007955E5">
        <w:rPr>
          <w:rFonts w:cstheme="minorHAnsi"/>
          <w:sz w:val="24"/>
          <w:szCs w:val="24"/>
          <w:lang w:val="ru-RU"/>
        </w:rPr>
        <w:t>коле действуют Совет обучающихся и</w:t>
      </w:r>
      <w:r w:rsidR="00C9004C">
        <w:rPr>
          <w:rFonts w:cstheme="minorHAnsi"/>
          <w:sz w:val="24"/>
          <w:szCs w:val="24"/>
          <w:lang w:val="ru-RU"/>
        </w:rPr>
        <w:t xml:space="preserve"> </w:t>
      </w:r>
      <w:r w:rsidRPr="007955E5">
        <w:rPr>
          <w:rFonts w:cstheme="minorHAnsi"/>
          <w:sz w:val="24"/>
          <w:szCs w:val="24"/>
          <w:lang w:val="ru-RU"/>
        </w:rPr>
        <w:t>Совет родителей.</w:t>
      </w:r>
    </w:p>
    <w:p w14:paraId="1439EDB4" w14:textId="47D3FE35" w:rsidR="00F73DE0" w:rsidRPr="00B45576" w:rsidRDefault="00B45576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B45576">
        <w:rPr>
          <w:rFonts w:cstheme="minorHAnsi"/>
          <w:sz w:val="24"/>
          <w:szCs w:val="24"/>
          <w:lang w:val="ru-RU"/>
        </w:rPr>
        <w:t>В 2023 Школа обновила платформу для электронного документооборота, что позволило расширить ее функционал и связать с порталом Госуслуги. Теперь с кандидатами, которые имеют электронные подписи, можно заключать трудовые договоры в электронном виде. Это упрощает кадровый контроль и формирование отчетности. На 30.12.2023 40% работников Школы имеют УКЭП. Планируется, что в 2024 году это количество увеличится.</w:t>
      </w:r>
    </w:p>
    <w:p w14:paraId="4EBA3C19" w14:textId="59A07A93" w:rsidR="00C9004C" w:rsidRDefault="00C9004C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7C8B3E07" w14:textId="04D79094" w:rsidR="00C9004C" w:rsidRDefault="00C9004C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0D60DC46" w14:textId="77777777" w:rsidR="00601018" w:rsidRPr="00214471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214471">
        <w:rPr>
          <w:rFonts w:cstheme="minorHAnsi"/>
          <w:b/>
          <w:bCs/>
          <w:sz w:val="24"/>
          <w:szCs w:val="24"/>
        </w:rPr>
        <w:t>III</w:t>
      </w:r>
      <w:r w:rsidRPr="00214471">
        <w:rPr>
          <w:rFonts w:cstheme="minorHAnsi"/>
          <w:b/>
          <w:bCs/>
          <w:sz w:val="24"/>
          <w:szCs w:val="24"/>
          <w:lang w:val="ru-RU"/>
        </w:rPr>
        <w:t>. Оценка содержания и</w:t>
      </w:r>
      <w:r w:rsidR="009363C2" w:rsidRPr="00214471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214471">
        <w:rPr>
          <w:rFonts w:cstheme="minorHAnsi"/>
          <w:b/>
          <w:bCs/>
          <w:sz w:val="24"/>
          <w:szCs w:val="24"/>
          <w:lang w:val="ru-RU"/>
        </w:rPr>
        <w:t>качества подготовки обучающихся</w:t>
      </w:r>
    </w:p>
    <w:p w14:paraId="57EF20A7" w14:textId="257681C5" w:rsidR="00601018" w:rsidRPr="00214471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</w:rPr>
      </w:pPr>
      <w:proofErr w:type="spellStart"/>
      <w:r w:rsidRPr="00214471">
        <w:rPr>
          <w:rFonts w:cstheme="minorHAnsi"/>
          <w:sz w:val="24"/>
          <w:szCs w:val="24"/>
        </w:rPr>
        <w:t>Статистика</w:t>
      </w:r>
      <w:proofErr w:type="spellEnd"/>
      <w:r w:rsidR="00C9004C" w:rsidRPr="0021447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214471">
        <w:rPr>
          <w:rFonts w:cstheme="minorHAnsi"/>
          <w:sz w:val="24"/>
          <w:szCs w:val="24"/>
        </w:rPr>
        <w:t>показателей</w:t>
      </w:r>
      <w:proofErr w:type="spellEnd"/>
      <w:r w:rsidR="00C9004C" w:rsidRPr="0021447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214471">
        <w:rPr>
          <w:rFonts w:cstheme="minorHAnsi"/>
          <w:sz w:val="24"/>
          <w:szCs w:val="24"/>
        </w:rPr>
        <w:t>за</w:t>
      </w:r>
      <w:proofErr w:type="spellEnd"/>
      <w:r w:rsidR="00C9004C" w:rsidRPr="00214471">
        <w:rPr>
          <w:rFonts w:cstheme="minorHAnsi"/>
          <w:sz w:val="24"/>
          <w:szCs w:val="24"/>
          <w:lang w:val="ru-RU"/>
        </w:rPr>
        <w:t xml:space="preserve"> </w:t>
      </w:r>
      <w:r w:rsidRPr="00214471">
        <w:rPr>
          <w:rFonts w:cstheme="minorHAnsi"/>
          <w:sz w:val="24"/>
          <w:szCs w:val="24"/>
        </w:rPr>
        <w:t>20</w:t>
      </w:r>
      <w:r w:rsidR="009363C2" w:rsidRPr="00214471">
        <w:rPr>
          <w:rFonts w:cstheme="minorHAnsi"/>
          <w:sz w:val="24"/>
          <w:szCs w:val="24"/>
          <w:lang w:val="ru-RU"/>
        </w:rPr>
        <w:t>21</w:t>
      </w:r>
      <w:r w:rsidR="009363C2" w:rsidRPr="00214471">
        <w:rPr>
          <w:rFonts w:cstheme="minorHAnsi"/>
          <w:sz w:val="24"/>
          <w:szCs w:val="24"/>
        </w:rPr>
        <w:t>–202</w:t>
      </w:r>
      <w:r w:rsidR="009363C2" w:rsidRPr="00214471">
        <w:rPr>
          <w:rFonts w:cstheme="minorHAnsi"/>
          <w:sz w:val="24"/>
          <w:szCs w:val="24"/>
          <w:lang w:val="ru-RU"/>
        </w:rPr>
        <w:t>3</w:t>
      </w:r>
      <w:r w:rsidRPr="00214471">
        <w:rPr>
          <w:rFonts w:cstheme="minorHAnsi"/>
          <w:sz w:val="24"/>
          <w:szCs w:val="24"/>
        </w:rPr>
        <w:t xml:space="preserve"> </w:t>
      </w:r>
      <w:proofErr w:type="spellStart"/>
      <w:r w:rsidRPr="00214471">
        <w:rPr>
          <w:rFonts w:cstheme="minorHAnsi"/>
          <w:sz w:val="24"/>
          <w:szCs w:val="24"/>
        </w:rPr>
        <w:t>годы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3"/>
        <w:gridCol w:w="4869"/>
        <w:gridCol w:w="1274"/>
        <w:gridCol w:w="1274"/>
        <w:gridCol w:w="1565"/>
      </w:tblGrid>
      <w:tr w:rsidR="00214471" w:rsidRPr="00791B08" w14:paraId="783EE2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47B7E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23591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DB645" w14:textId="77777777" w:rsidR="00804083" w:rsidRPr="00791B08" w:rsidRDefault="009363C2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2021–2022</w:t>
            </w:r>
            <w:r w:rsidR="00804083" w:rsidRPr="00791B08">
              <w:rPr>
                <w:rFonts w:asciiTheme="minorHAnsi" w:hAnsiTheme="minorHAnsi" w:cstheme="minorHAnsi"/>
                <w:sz w:val="24"/>
                <w:szCs w:val="24"/>
              </w:rPr>
              <w:br/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6508E" w14:textId="77777777" w:rsidR="00804083" w:rsidRPr="00791B08" w:rsidRDefault="009363C2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2022–2023</w:t>
            </w:r>
            <w:r w:rsidR="00804083" w:rsidRPr="00791B08">
              <w:rPr>
                <w:rFonts w:asciiTheme="minorHAnsi" w:hAnsiTheme="minorHAnsi" w:cstheme="minorHAnsi"/>
                <w:sz w:val="24"/>
                <w:szCs w:val="24"/>
              </w:rPr>
              <w:br/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D291C" w14:textId="265EF0BA" w:rsidR="00804083" w:rsidRPr="00791B08" w:rsidRDefault="009363C2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="00214471" w:rsidRPr="00791B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конец 2023</w:t>
            </w:r>
            <w:r w:rsidR="00804083" w:rsidRPr="00791B08">
              <w:rPr>
                <w:rFonts w:asciiTheme="minorHAnsi" w:hAnsiTheme="minorHAnsi" w:cstheme="minorHAnsi"/>
                <w:sz w:val="24"/>
                <w:szCs w:val="24"/>
              </w:rPr>
              <w:t xml:space="preserve"> года</w:t>
            </w:r>
          </w:p>
        </w:tc>
      </w:tr>
      <w:tr w:rsidR="00214471" w:rsidRPr="00791B08" w14:paraId="660B929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8EA98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C945F" w14:textId="713BAA42" w:rsidR="00804083" w:rsidRPr="00F51A92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51A9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Количество детей, обучавшихся наконец учебного года, в</w:t>
            </w:r>
            <w:r w:rsidR="00214471" w:rsidRPr="00F51A9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F51A9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4E178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="009363C2" w:rsidRPr="00791B0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A9414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363C2" w:rsidRPr="00791B08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FBB27" w14:textId="77777777" w:rsidR="00804083" w:rsidRPr="00791B08" w:rsidRDefault="009363C2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326</w:t>
            </w:r>
          </w:p>
        </w:tc>
      </w:tr>
      <w:tr w:rsidR="00214471" w:rsidRPr="00791B08" w14:paraId="05F91014" w14:textId="77777777" w:rsidTr="00736F46">
        <w:trPr>
          <w:trHeight w:val="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4B43A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30671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—начальная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AC9B5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9363C2" w:rsidRPr="00791B0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9087B" w14:textId="77777777" w:rsidR="00804083" w:rsidRPr="00791B08" w:rsidRDefault="009363C2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7594A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363C2" w:rsidRPr="00791B08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</w:tr>
      <w:tr w:rsidR="00214471" w:rsidRPr="00791B08" w14:paraId="30E4B8B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A787A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CB66A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—основная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ECF09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9363C2" w:rsidRPr="00791B0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94D89" w14:textId="77777777" w:rsidR="00804083" w:rsidRPr="00791B08" w:rsidRDefault="009363C2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03C43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363C2" w:rsidRPr="00791B08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</w:tr>
      <w:tr w:rsidR="00214471" w:rsidRPr="00791B08" w14:paraId="43E3A6B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F57A4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1FE88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—средняя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E539D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363C2" w:rsidRPr="00791B0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A8E51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2B9EE" w14:textId="77777777" w:rsidR="00804083" w:rsidRPr="00791B08" w:rsidRDefault="009363C2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214471" w:rsidRPr="00CE43B7" w14:paraId="38858A7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FB0B8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B4E73" w14:textId="1B3048A0" w:rsidR="00804083" w:rsidRPr="00F51A92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51A9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Количество учеников, оставленных на</w:t>
            </w:r>
            <w:r w:rsidR="00214471" w:rsidRPr="00F51A9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F51A9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D4FD2" w14:textId="77777777" w:rsidR="00804083" w:rsidRPr="00F51A92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BEE0D" w14:textId="77777777" w:rsidR="00804083" w:rsidRPr="00F51A92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83C7E" w14:textId="77777777" w:rsidR="00804083" w:rsidRPr="00BA6C4E" w:rsidRDefault="00804083" w:rsidP="00791B08">
            <w:pPr>
              <w:pStyle w:val="2"/>
              <w:rPr>
                <w:rFonts w:asciiTheme="minorHAnsi" w:hAnsiTheme="minorHAnsi" w:cstheme="minorHAnsi"/>
                <w:color w:val="FF0000"/>
                <w:sz w:val="24"/>
                <w:szCs w:val="24"/>
                <w:lang w:val="ru-RU"/>
              </w:rPr>
            </w:pPr>
          </w:p>
        </w:tc>
      </w:tr>
      <w:tr w:rsidR="00214471" w:rsidRPr="00791B08" w14:paraId="07FEACB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D9ECA" w14:textId="77777777" w:rsidR="00804083" w:rsidRPr="00F51A92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1A7FD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—начальная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67172" w14:textId="77777777" w:rsidR="00804083" w:rsidRPr="00791B08" w:rsidRDefault="009363C2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B08C3" w14:textId="77777777" w:rsidR="00804083" w:rsidRPr="00791B08" w:rsidRDefault="009363C2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C25AF" w14:textId="623E07F0" w:rsidR="00804083" w:rsidRPr="00BA6C4E" w:rsidRDefault="00791B08" w:rsidP="00791B08">
            <w:pPr>
              <w:pStyle w:val="2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A6C4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</w:t>
            </w:r>
          </w:p>
        </w:tc>
      </w:tr>
      <w:tr w:rsidR="00214471" w:rsidRPr="00791B08" w14:paraId="74582C9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522AD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02F26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—основная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D98A6" w14:textId="77777777" w:rsidR="00804083" w:rsidRPr="00791B08" w:rsidRDefault="009363C2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5FBF6" w14:textId="77777777" w:rsidR="00804083" w:rsidRPr="00791B08" w:rsidRDefault="009363C2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FD62C" w14:textId="66C74F80" w:rsidR="00804083" w:rsidRPr="00BA6C4E" w:rsidRDefault="00791B08" w:rsidP="00791B08">
            <w:pPr>
              <w:pStyle w:val="2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A6C4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</w:t>
            </w:r>
          </w:p>
        </w:tc>
      </w:tr>
      <w:tr w:rsidR="00214471" w:rsidRPr="00791B08" w14:paraId="095B04C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3E8E2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A1752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—средняя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D69F3" w14:textId="5808B35C" w:rsidR="00804083" w:rsidRPr="00791B08" w:rsidRDefault="00791B08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65BDB" w14:textId="0FC170D7" w:rsidR="00804083" w:rsidRPr="00791B08" w:rsidRDefault="00791B08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EAC76" w14:textId="00FEC743" w:rsidR="00804083" w:rsidRPr="00BA6C4E" w:rsidRDefault="00791B08" w:rsidP="00791B08">
            <w:pPr>
              <w:pStyle w:val="2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A6C4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</w:t>
            </w:r>
          </w:p>
        </w:tc>
      </w:tr>
      <w:tr w:rsidR="00214471" w:rsidRPr="00791B08" w14:paraId="32A7598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3454D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649E0" w14:textId="207DF51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  <w:r w:rsidR="00214471" w:rsidRPr="00791B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D0B58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8D0D6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07F7A" w14:textId="77777777" w:rsidR="00804083" w:rsidRPr="00BA6C4E" w:rsidRDefault="00804083" w:rsidP="00791B08">
            <w:pPr>
              <w:pStyle w:val="2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214471" w:rsidRPr="00791B08" w14:paraId="66B62321" w14:textId="77777777" w:rsidTr="00791B08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2E463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0A154" w14:textId="24E2810F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  <w:r w:rsidRPr="00791B08">
              <w:rPr>
                <w:rStyle w:val="a6"/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об</w:t>
            </w:r>
            <w:r w:rsidR="00214471" w:rsidRPr="00791B08">
              <w:rPr>
                <w:rStyle w:val="a6"/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791B08">
              <w:rPr>
                <w:rStyle w:val="a6"/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9D48D" w14:textId="7F1A07B5" w:rsidR="00804083" w:rsidRPr="00791B08" w:rsidRDefault="00791B08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C1889" w14:textId="366FD80B" w:rsidR="00804083" w:rsidRPr="00791B08" w:rsidRDefault="00791B08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62E96" w14:textId="2AFF3C49" w:rsidR="00804083" w:rsidRPr="00BA6C4E" w:rsidRDefault="00791B08" w:rsidP="00791B08">
            <w:pPr>
              <w:pStyle w:val="2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A6C4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</w:t>
            </w:r>
          </w:p>
        </w:tc>
      </w:tr>
      <w:tr w:rsidR="00214471" w:rsidRPr="00791B08" w14:paraId="7161B3E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EA5E4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F1429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—среднем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55E4F" w14:textId="293B67DA" w:rsidR="00804083" w:rsidRPr="00791B08" w:rsidRDefault="00791B08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FC861" w14:textId="77777777" w:rsidR="00804083" w:rsidRPr="00791B08" w:rsidRDefault="009363C2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6F63F" w14:textId="6B8211BC" w:rsidR="00804083" w:rsidRPr="00BA6C4E" w:rsidRDefault="00791B08" w:rsidP="00791B08">
            <w:pPr>
              <w:pStyle w:val="2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A6C4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</w:t>
            </w:r>
          </w:p>
        </w:tc>
      </w:tr>
      <w:tr w:rsidR="00214471" w:rsidRPr="00CE43B7" w14:paraId="21CA50C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F05F9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4FAB3" w14:textId="1DC0727E" w:rsidR="00804083" w:rsidRPr="00F51A92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51A9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Окончили школу с</w:t>
            </w:r>
            <w:r w:rsidR="00214471" w:rsidRPr="00F51A9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F51A9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аттестатом с</w:t>
            </w:r>
            <w:r w:rsidRPr="00F51A9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br/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26552" w14:textId="77777777" w:rsidR="00804083" w:rsidRPr="00F51A92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5A86C" w14:textId="77777777" w:rsidR="00804083" w:rsidRPr="00F51A92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B0277" w14:textId="77777777" w:rsidR="00804083" w:rsidRPr="00BA6C4E" w:rsidRDefault="00804083" w:rsidP="00791B08">
            <w:pPr>
              <w:pStyle w:val="2"/>
              <w:rPr>
                <w:rFonts w:asciiTheme="minorHAnsi" w:hAnsiTheme="minorHAnsi" w:cstheme="minorHAnsi"/>
                <w:color w:val="FF0000"/>
                <w:sz w:val="24"/>
                <w:szCs w:val="24"/>
                <w:lang w:val="ru-RU"/>
              </w:rPr>
            </w:pPr>
          </w:p>
        </w:tc>
      </w:tr>
      <w:tr w:rsidR="00214471" w:rsidRPr="00791B08" w14:paraId="160CB8F6" w14:textId="77777777" w:rsidTr="00791B08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A531C" w14:textId="77777777" w:rsidR="00804083" w:rsidRPr="00F51A92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3516E" w14:textId="7AF5058A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214471" w:rsidRPr="00791B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основной школе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7D741" w14:textId="4F5502D4" w:rsidR="00804083" w:rsidRPr="00791B08" w:rsidRDefault="00791B08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9C0D7" w14:textId="272BD769" w:rsidR="00804083" w:rsidRPr="00791B08" w:rsidRDefault="00791B08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7C4FC" w14:textId="3482D2A9" w:rsidR="00804083" w:rsidRPr="00BA6C4E" w:rsidRDefault="00791B08" w:rsidP="00791B08">
            <w:pPr>
              <w:pStyle w:val="2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A6C4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</w:t>
            </w:r>
          </w:p>
        </w:tc>
      </w:tr>
      <w:tr w:rsidR="00214471" w:rsidRPr="00791B08" w14:paraId="154B81E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07ECD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D323F" w14:textId="77777777" w:rsidR="00804083" w:rsidRPr="00791B08" w:rsidRDefault="00804083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D886F" w14:textId="77777777" w:rsidR="00804083" w:rsidRPr="00791B08" w:rsidRDefault="009363C2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7DEB1" w14:textId="77777777" w:rsidR="00804083" w:rsidRPr="00791B08" w:rsidRDefault="009363C2" w:rsidP="00791B08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91B0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71A5E" w14:textId="208588EB" w:rsidR="00804083" w:rsidRPr="00BA6C4E" w:rsidRDefault="00791B08" w:rsidP="00791B08">
            <w:pPr>
              <w:pStyle w:val="2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A6C4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</w:t>
            </w:r>
          </w:p>
        </w:tc>
      </w:tr>
    </w:tbl>
    <w:p w14:paraId="0CC38191" w14:textId="77777777" w:rsidR="009363C2" w:rsidRPr="00214471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214471">
        <w:rPr>
          <w:rFonts w:cstheme="minorHAnsi"/>
          <w:sz w:val="24"/>
          <w:szCs w:val="24"/>
          <w:lang w:val="ru-RU"/>
        </w:rPr>
        <w:t>Приведенная статистика показывает, что</w:t>
      </w:r>
      <w:r w:rsidR="000A6320" w:rsidRPr="00214471">
        <w:rPr>
          <w:rFonts w:cstheme="minorHAnsi"/>
          <w:sz w:val="24"/>
          <w:szCs w:val="24"/>
          <w:lang w:val="ru-RU"/>
        </w:rPr>
        <w:t xml:space="preserve"> в начальном и среднем звене отмечаетс</w:t>
      </w:r>
      <w:r w:rsidR="009363C2" w:rsidRPr="00214471">
        <w:rPr>
          <w:rFonts w:cstheme="minorHAnsi"/>
          <w:sz w:val="24"/>
          <w:szCs w:val="24"/>
          <w:lang w:val="ru-RU"/>
        </w:rPr>
        <w:t>я положительная динамика за 2022-2023</w:t>
      </w:r>
      <w:r w:rsidR="000A6320" w:rsidRPr="00214471">
        <w:rPr>
          <w:rFonts w:cstheme="minorHAnsi"/>
          <w:sz w:val="24"/>
          <w:szCs w:val="24"/>
          <w:lang w:val="ru-RU"/>
        </w:rPr>
        <w:t xml:space="preserve"> учебный год </w:t>
      </w:r>
      <w:r w:rsidR="007955E5" w:rsidRPr="00214471">
        <w:rPr>
          <w:rFonts w:cstheme="minorHAnsi"/>
          <w:sz w:val="24"/>
          <w:szCs w:val="24"/>
          <w:lang w:val="ru-RU"/>
        </w:rPr>
        <w:t>по</w:t>
      </w:r>
      <w:r w:rsidR="000A6320" w:rsidRPr="00214471">
        <w:rPr>
          <w:rFonts w:cstheme="minorHAnsi"/>
          <w:sz w:val="24"/>
          <w:szCs w:val="24"/>
          <w:lang w:val="ru-RU"/>
        </w:rPr>
        <w:t xml:space="preserve"> количеств</w:t>
      </w:r>
      <w:r w:rsidR="007955E5" w:rsidRPr="00214471">
        <w:rPr>
          <w:rFonts w:cstheme="minorHAnsi"/>
          <w:sz w:val="24"/>
          <w:szCs w:val="24"/>
          <w:lang w:val="ru-RU"/>
        </w:rPr>
        <w:t>у</w:t>
      </w:r>
      <w:r w:rsidR="000A6320" w:rsidRPr="00214471">
        <w:rPr>
          <w:rFonts w:cstheme="minorHAnsi"/>
          <w:sz w:val="24"/>
          <w:szCs w:val="24"/>
          <w:lang w:val="ru-RU"/>
        </w:rPr>
        <w:t xml:space="preserve"> учащихся</w:t>
      </w:r>
      <w:r w:rsidR="007955E5" w:rsidRPr="00214471">
        <w:rPr>
          <w:rFonts w:cstheme="minorHAnsi"/>
          <w:sz w:val="24"/>
          <w:szCs w:val="24"/>
          <w:lang w:val="ru-RU"/>
        </w:rPr>
        <w:t>,</w:t>
      </w:r>
      <w:r w:rsidR="000A6320" w:rsidRPr="00214471">
        <w:rPr>
          <w:rFonts w:cstheme="minorHAnsi"/>
          <w:sz w:val="24"/>
          <w:szCs w:val="24"/>
          <w:lang w:val="ru-RU"/>
        </w:rPr>
        <w:t xml:space="preserve"> оставленных на повторное обучение. П</w:t>
      </w:r>
      <w:r w:rsidRPr="00214471">
        <w:rPr>
          <w:rFonts w:cstheme="minorHAnsi"/>
          <w:sz w:val="24"/>
          <w:szCs w:val="24"/>
          <w:lang w:val="ru-RU"/>
        </w:rPr>
        <w:t xml:space="preserve">оложительная динамика успешного освоения </w:t>
      </w:r>
      <w:r w:rsidR="007955E5" w:rsidRPr="00214471">
        <w:rPr>
          <w:rFonts w:cstheme="minorHAnsi"/>
          <w:sz w:val="24"/>
          <w:szCs w:val="24"/>
          <w:lang w:val="ru-RU"/>
        </w:rPr>
        <w:t>ООП</w:t>
      </w:r>
      <w:r w:rsidR="000A6320" w:rsidRPr="00214471">
        <w:rPr>
          <w:rFonts w:cstheme="minorHAnsi"/>
          <w:sz w:val="24"/>
          <w:szCs w:val="24"/>
          <w:lang w:val="ru-RU"/>
        </w:rPr>
        <w:t xml:space="preserve"> СОО </w:t>
      </w:r>
      <w:r w:rsidRPr="00214471">
        <w:rPr>
          <w:rFonts w:cstheme="minorHAnsi"/>
          <w:sz w:val="24"/>
          <w:szCs w:val="24"/>
          <w:lang w:val="ru-RU"/>
        </w:rPr>
        <w:t>сохраняется</w:t>
      </w:r>
      <w:r w:rsidR="000A6320" w:rsidRPr="00214471">
        <w:rPr>
          <w:rFonts w:cstheme="minorHAnsi"/>
          <w:sz w:val="24"/>
          <w:szCs w:val="24"/>
          <w:lang w:val="ru-RU"/>
        </w:rPr>
        <w:t xml:space="preserve">. </w:t>
      </w:r>
    </w:p>
    <w:p w14:paraId="434E5AD0" w14:textId="2345D7CE" w:rsidR="00601018" w:rsidRPr="00214471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214471">
        <w:rPr>
          <w:rFonts w:cstheme="minorHAnsi"/>
          <w:sz w:val="24"/>
          <w:szCs w:val="24"/>
          <w:lang w:val="ru-RU"/>
        </w:rPr>
        <w:t>Краткий анализ динамики результатов успеваемости и</w:t>
      </w:r>
      <w:r w:rsidR="00214471">
        <w:rPr>
          <w:rFonts w:cstheme="minorHAnsi"/>
          <w:sz w:val="24"/>
          <w:szCs w:val="24"/>
          <w:lang w:val="ru-RU"/>
        </w:rPr>
        <w:t xml:space="preserve"> </w:t>
      </w:r>
      <w:r w:rsidRPr="00214471">
        <w:rPr>
          <w:rFonts w:cstheme="minorHAnsi"/>
          <w:sz w:val="24"/>
          <w:szCs w:val="24"/>
          <w:lang w:val="ru-RU"/>
        </w:rPr>
        <w:t>качества знаний</w:t>
      </w:r>
      <w:r w:rsidR="0034678D" w:rsidRPr="00214471">
        <w:rPr>
          <w:rFonts w:cstheme="minorHAnsi"/>
          <w:sz w:val="24"/>
          <w:szCs w:val="24"/>
          <w:lang w:val="ru-RU"/>
        </w:rPr>
        <w:t>.</w:t>
      </w:r>
    </w:p>
    <w:p w14:paraId="2FFEADD0" w14:textId="77777777" w:rsidR="002528BC" w:rsidRPr="00214471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214471">
        <w:rPr>
          <w:rFonts w:cstheme="minorHAnsi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 w:rsidR="009363C2" w:rsidRPr="00214471">
        <w:rPr>
          <w:rFonts w:cstheme="minorHAnsi"/>
          <w:sz w:val="24"/>
          <w:szCs w:val="24"/>
          <w:lang w:val="ru-RU"/>
        </w:rPr>
        <w:t xml:space="preserve"> </w:t>
      </w:r>
      <w:r w:rsidRPr="00214471">
        <w:rPr>
          <w:rFonts w:cstheme="minorHAnsi"/>
          <w:sz w:val="24"/>
          <w:szCs w:val="24"/>
          <w:lang w:val="ru-RU"/>
        </w:rPr>
        <w:t>показателю «успеваемость» в</w:t>
      </w:r>
      <w:r w:rsidR="009363C2" w:rsidRPr="00214471">
        <w:rPr>
          <w:rFonts w:cstheme="minorHAnsi"/>
          <w:sz w:val="24"/>
          <w:szCs w:val="24"/>
          <w:lang w:val="ru-RU"/>
        </w:rPr>
        <w:t xml:space="preserve"> 2023</w:t>
      </w:r>
      <w:r w:rsidRPr="00214471">
        <w:rPr>
          <w:rFonts w:cstheme="minorHAnsi"/>
          <w:sz w:val="24"/>
          <w:szCs w:val="24"/>
          <w:lang w:val="ru-RU"/>
        </w:rPr>
        <w:t xml:space="preserve"> году</w:t>
      </w:r>
      <w:r w:rsidR="009D2F2F" w:rsidRPr="00214471">
        <w:rPr>
          <w:rFonts w:cstheme="minorHAnsi"/>
          <w:sz w:val="24"/>
          <w:szCs w:val="24"/>
          <w:lang w:val="ru-RU"/>
        </w:rPr>
        <w:t>.</w:t>
      </w:r>
    </w:p>
    <w:p w14:paraId="585ECCA4" w14:textId="77777777" w:rsidR="00D92262" w:rsidRPr="00214471" w:rsidRDefault="00D92262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</w:p>
    <w:p w14:paraId="47DDA5BD" w14:textId="77777777" w:rsidR="004B1B91" w:rsidRPr="00214471" w:rsidRDefault="004B1B91" w:rsidP="004B1B91">
      <w:pPr>
        <w:pStyle w:val="a5"/>
        <w:ind w:right="-164"/>
        <w:rPr>
          <w:rFonts w:ascii="Times New Roman" w:hAnsi="Times New Roman"/>
          <w:i/>
          <w:iCs/>
          <w:sz w:val="24"/>
        </w:rPr>
      </w:pPr>
      <w:r w:rsidRPr="00214471">
        <w:rPr>
          <w:rFonts w:ascii="Times New Roman" w:hAnsi="Times New Roman"/>
          <w:sz w:val="24"/>
        </w:rPr>
        <w:t>Результаты успеваемости и качества знаний 2-4 классы за 2022-2023 уч. год:</w:t>
      </w:r>
    </w:p>
    <w:p w14:paraId="1D2C2EA9" w14:textId="77777777" w:rsidR="004B1B91" w:rsidRPr="00214471" w:rsidRDefault="004B1B91" w:rsidP="004B1B91">
      <w:pPr>
        <w:pStyle w:val="a5"/>
        <w:numPr>
          <w:ilvl w:val="0"/>
          <w:numId w:val="14"/>
        </w:numPr>
        <w:ind w:right="-164"/>
        <w:rPr>
          <w:rFonts w:ascii="Times New Roman" w:hAnsi="Times New Roman"/>
          <w:sz w:val="24"/>
        </w:rPr>
      </w:pPr>
      <w:r w:rsidRPr="00214471">
        <w:rPr>
          <w:rFonts w:ascii="Times New Roman" w:hAnsi="Times New Roman"/>
          <w:sz w:val="24"/>
        </w:rPr>
        <w:t>Всего аттестовалось учащихся –</w:t>
      </w:r>
      <w:r w:rsidRPr="00214471">
        <w:rPr>
          <w:rFonts w:ascii="Times New Roman" w:hAnsi="Times New Roman"/>
          <w:bCs/>
          <w:sz w:val="24"/>
        </w:rPr>
        <w:t xml:space="preserve"> 108 </w:t>
      </w:r>
      <w:r w:rsidRPr="00214471">
        <w:rPr>
          <w:rFonts w:ascii="Times New Roman" w:hAnsi="Times New Roman"/>
          <w:sz w:val="24"/>
        </w:rPr>
        <w:t>учащихся</w:t>
      </w:r>
    </w:p>
    <w:p w14:paraId="4306CB8E" w14:textId="77777777" w:rsidR="004B1B91" w:rsidRPr="00214471" w:rsidRDefault="004B1B91" w:rsidP="004B1B91">
      <w:pPr>
        <w:pStyle w:val="a5"/>
        <w:numPr>
          <w:ilvl w:val="0"/>
          <w:numId w:val="14"/>
        </w:numPr>
        <w:ind w:right="-164"/>
        <w:rPr>
          <w:rFonts w:ascii="Times New Roman" w:hAnsi="Times New Roman"/>
          <w:sz w:val="24"/>
        </w:rPr>
      </w:pPr>
      <w:r w:rsidRPr="00214471">
        <w:rPr>
          <w:rFonts w:ascii="Times New Roman" w:hAnsi="Times New Roman"/>
          <w:sz w:val="24"/>
        </w:rPr>
        <w:t>Учатся на «</w:t>
      </w:r>
      <w:r w:rsidRPr="00214471">
        <w:rPr>
          <w:rFonts w:ascii="Times New Roman" w:hAnsi="Times New Roman"/>
          <w:bCs/>
          <w:sz w:val="24"/>
        </w:rPr>
        <w:t>5</w:t>
      </w:r>
      <w:r w:rsidRPr="00214471">
        <w:rPr>
          <w:rFonts w:ascii="Times New Roman" w:hAnsi="Times New Roman"/>
          <w:sz w:val="24"/>
        </w:rPr>
        <w:t xml:space="preserve">»- 13 </w:t>
      </w:r>
      <w:r w:rsidRPr="00214471">
        <w:rPr>
          <w:rFonts w:ascii="Times New Roman" w:hAnsi="Times New Roman"/>
          <w:bCs/>
          <w:i/>
          <w:iCs/>
          <w:sz w:val="24"/>
        </w:rPr>
        <w:t>(12 %)</w:t>
      </w:r>
      <w:r w:rsidRPr="00214471">
        <w:rPr>
          <w:rFonts w:ascii="Times New Roman" w:hAnsi="Times New Roman"/>
          <w:sz w:val="24"/>
        </w:rPr>
        <w:t xml:space="preserve"> учащихся</w:t>
      </w:r>
    </w:p>
    <w:p w14:paraId="76BBEF55" w14:textId="77777777" w:rsidR="004B1B91" w:rsidRPr="00214471" w:rsidRDefault="004B1B91" w:rsidP="004B1B91">
      <w:pPr>
        <w:pStyle w:val="a5"/>
        <w:numPr>
          <w:ilvl w:val="0"/>
          <w:numId w:val="14"/>
        </w:numPr>
        <w:ind w:right="-164"/>
        <w:rPr>
          <w:rFonts w:ascii="Times New Roman" w:hAnsi="Times New Roman"/>
          <w:sz w:val="24"/>
        </w:rPr>
      </w:pPr>
      <w:r w:rsidRPr="00214471">
        <w:rPr>
          <w:rFonts w:ascii="Times New Roman" w:hAnsi="Times New Roman"/>
          <w:sz w:val="24"/>
        </w:rPr>
        <w:t>Резерв на «</w:t>
      </w:r>
      <w:r w:rsidRPr="00214471">
        <w:rPr>
          <w:rFonts w:ascii="Times New Roman" w:hAnsi="Times New Roman"/>
          <w:bCs/>
          <w:sz w:val="24"/>
        </w:rPr>
        <w:t>5</w:t>
      </w:r>
      <w:r w:rsidRPr="00214471">
        <w:rPr>
          <w:rFonts w:ascii="Times New Roman" w:hAnsi="Times New Roman"/>
          <w:sz w:val="24"/>
        </w:rPr>
        <w:t xml:space="preserve">»- 1 (0,9%) учащаяся </w:t>
      </w:r>
    </w:p>
    <w:p w14:paraId="22D98D89" w14:textId="192D34F9" w:rsidR="004B1B91" w:rsidRPr="00214471" w:rsidRDefault="004B1B91" w:rsidP="004B1B91">
      <w:pPr>
        <w:pStyle w:val="a5"/>
        <w:numPr>
          <w:ilvl w:val="0"/>
          <w:numId w:val="14"/>
        </w:numPr>
        <w:ind w:right="-164"/>
        <w:rPr>
          <w:rFonts w:ascii="Times New Roman" w:hAnsi="Times New Roman"/>
          <w:sz w:val="24"/>
        </w:rPr>
      </w:pPr>
      <w:r w:rsidRPr="00214471">
        <w:rPr>
          <w:rFonts w:ascii="Times New Roman" w:hAnsi="Times New Roman"/>
          <w:sz w:val="24"/>
        </w:rPr>
        <w:t>Учатся на «</w:t>
      </w:r>
      <w:r w:rsidRPr="00214471">
        <w:rPr>
          <w:rFonts w:ascii="Times New Roman" w:hAnsi="Times New Roman"/>
          <w:bCs/>
          <w:sz w:val="24"/>
        </w:rPr>
        <w:t>4</w:t>
      </w:r>
      <w:r w:rsidRPr="00214471">
        <w:rPr>
          <w:rFonts w:ascii="Times New Roman" w:hAnsi="Times New Roman"/>
          <w:sz w:val="24"/>
        </w:rPr>
        <w:t>» и «</w:t>
      </w:r>
      <w:r w:rsidRPr="00214471">
        <w:rPr>
          <w:rFonts w:ascii="Times New Roman" w:hAnsi="Times New Roman"/>
          <w:bCs/>
          <w:sz w:val="24"/>
        </w:rPr>
        <w:t>5</w:t>
      </w:r>
      <w:r w:rsidRPr="00214471">
        <w:rPr>
          <w:rFonts w:ascii="Times New Roman" w:hAnsi="Times New Roman"/>
          <w:sz w:val="24"/>
        </w:rPr>
        <w:t>»</w:t>
      </w:r>
      <w:r w:rsidR="00214471">
        <w:rPr>
          <w:rFonts w:ascii="Times New Roman" w:hAnsi="Times New Roman"/>
          <w:sz w:val="24"/>
        </w:rPr>
        <w:t xml:space="preserve"> </w:t>
      </w:r>
      <w:r w:rsidRPr="00214471">
        <w:rPr>
          <w:rFonts w:ascii="Times New Roman" w:hAnsi="Times New Roman"/>
          <w:sz w:val="24"/>
        </w:rPr>
        <w:t>- 42 (38,9%)</w:t>
      </w:r>
      <w:r w:rsidR="00214471">
        <w:rPr>
          <w:rFonts w:ascii="Times New Roman" w:hAnsi="Times New Roman"/>
          <w:sz w:val="24"/>
        </w:rPr>
        <w:t xml:space="preserve"> </w:t>
      </w:r>
      <w:r w:rsidRPr="00214471">
        <w:rPr>
          <w:rFonts w:ascii="Times New Roman" w:hAnsi="Times New Roman"/>
          <w:sz w:val="24"/>
        </w:rPr>
        <w:t>учащихся</w:t>
      </w:r>
    </w:p>
    <w:p w14:paraId="0F178BC7" w14:textId="34FCBC33" w:rsidR="004B1B91" w:rsidRPr="00214471" w:rsidRDefault="004B1B91" w:rsidP="004B1B91">
      <w:pPr>
        <w:pStyle w:val="a5"/>
        <w:numPr>
          <w:ilvl w:val="0"/>
          <w:numId w:val="14"/>
        </w:numPr>
        <w:ind w:right="-164"/>
        <w:rPr>
          <w:rFonts w:ascii="Times New Roman" w:hAnsi="Times New Roman"/>
          <w:sz w:val="24"/>
        </w:rPr>
      </w:pPr>
      <w:r w:rsidRPr="00214471">
        <w:rPr>
          <w:rFonts w:ascii="Times New Roman" w:hAnsi="Times New Roman"/>
          <w:sz w:val="24"/>
        </w:rPr>
        <w:t xml:space="preserve">Резерв – </w:t>
      </w:r>
      <w:r w:rsidRPr="00214471">
        <w:rPr>
          <w:rFonts w:ascii="Times New Roman" w:hAnsi="Times New Roman"/>
          <w:bCs/>
          <w:sz w:val="24"/>
        </w:rPr>
        <w:t>3 ч</w:t>
      </w:r>
      <w:r w:rsidRPr="00214471">
        <w:rPr>
          <w:rFonts w:ascii="Times New Roman" w:hAnsi="Times New Roman"/>
          <w:sz w:val="24"/>
        </w:rPr>
        <w:t>ел</w:t>
      </w:r>
      <w:r w:rsidR="00214471">
        <w:rPr>
          <w:rFonts w:ascii="Times New Roman" w:hAnsi="Times New Roman"/>
          <w:sz w:val="24"/>
        </w:rPr>
        <w:t>овека</w:t>
      </w:r>
      <w:r w:rsidRPr="00214471">
        <w:rPr>
          <w:rFonts w:ascii="Times New Roman" w:hAnsi="Times New Roman"/>
          <w:sz w:val="24"/>
        </w:rPr>
        <w:t xml:space="preserve"> (2,8%) </w:t>
      </w:r>
    </w:p>
    <w:p w14:paraId="1559FDF4" w14:textId="77777777" w:rsidR="004B1B91" w:rsidRPr="00214471" w:rsidRDefault="004B1B91" w:rsidP="004B1B91">
      <w:pPr>
        <w:pStyle w:val="a5"/>
        <w:numPr>
          <w:ilvl w:val="0"/>
          <w:numId w:val="14"/>
        </w:numPr>
        <w:ind w:right="-164"/>
        <w:rPr>
          <w:rFonts w:ascii="Times New Roman" w:hAnsi="Times New Roman"/>
          <w:sz w:val="24"/>
        </w:rPr>
      </w:pPr>
      <w:r w:rsidRPr="00214471">
        <w:rPr>
          <w:rFonts w:ascii="Times New Roman" w:hAnsi="Times New Roman"/>
          <w:sz w:val="24"/>
        </w:rPr>
        <w:t>Учатся на «</w:t>
      </w:r>
      <w:r w:rsidRPr="00214471">
        <w:rPr>
          <w:rFonts w:ascii="Times New Roman" w:hAnsi="Times New Roman"/>
          <w:bCs/>
          <w:sz w:val="24"/>
        </w:rPr>
        <w:t>3</w:t>
      </w:r>
      <w:r w:rsidRPr="00214471">
        <w:rPr>
          <w:rFonts w:ascii="Times New Roman" w:hAnsi="Times New Roman"/>
          <w:sz w:val="24"/>
        </w:rPr>
        <w:t>»- 53 (49,1%)</w:t>
      </w:r>
    </w:p>
    <w:p w14:paraId="38703702" w14:textId="7655F139" w:rsidR="004B1B91" w:rsidRPr="00214471" w:rsidRDefault="004B1B91" w:rsidP="004B1B91">
      <w:pPr>
        <w:pStyle w:val="a5"/>
        <w:numPr>
          <w:ilvl w:val="0"/>
          <w:numId w:val="14"/>
        </w:numPr>
        <w:ind w:right="-164"/>
        <w:rPr>
          <w:rFonts w:ascii="Times New Roman" w:hAnsi="Times New Roman"/>
          <w:sz w:val="24"/>
        </w:rPr>
      </w:pPr>
      <w:r w:rsidRPr="00214471">
        <w:rPr>
          <w:rFonts w:ascii="Times New Roman" w:hAnsi="Times New Roman"/>
          <w:sz w:val="24"/>
        </w:rPr>
        <w:t xml:space="preserve">Не успевают - </w:t>
      </w:r>
      <w:r w:rsidRPr="00214471">
        <w:rPr>
          <w:rFonts w:ascii="Times New Roman" w:hAnsi="Times New Roman"/>
          <w:bCs/>
          <w:i/>
          <w:iCs/>
          <w:sz w:val="24"/>
        </w:rPr>
        <w:t xml:space="preserve">0 </w:t>
      </w:r>
      <w:r w:rsidRPr="00214471">
        <w:rPr>
          <w:rFonts w:ascii="Times New Roman" w:hAnsi="Times New Roman"/>
          <w:sz w:val="24"/>
        </w:rPr>
        <w:t xml:space="preserve">учащихся </w:t>
      </w:r>
    </w:p>
    <w:p w14:paraId="43FB1880" w14:textId="77777777" w:rsidR="004B1B91" w:rsidRPr="00214471" w:rsidRDefault="004B1B91" w:rsidP="004B1B91">
      <w:pPr>
        <w:pStyle w:val="a5"/>
        <w:numPr>
          <w:ilvl w:val="0"/>
          <w:numId w:val="14"/>
        </w:numPr>
        <w:ind w:right="-164"/>
        <w:rPr>
          <w:rFonts w:ascii="Times New Roman" w:hAnsi="Times New Roman"/>
          <w:sz w:val="24"/>
        </w:rPr>
      </w:pPr>
      <w:r w:rsidRPr="00214471">
        <w:rPr>
          <w:rFonts w:ascii="Times New Roman" w:hAnsi="Times New Roman"/>
          <w:bCs/>
          <w:sz w:val="24"/>
        </w:rPr>
        <w:t xml:space="preserve">Качество знаний </w:t>
      </w:r>
      <w:r w:rsidRPr="00214471">
        <w:rPr>
          <w:rFonts w:ascii="Times New Roman" w:hAnsi="Times New Roman"/>
          <w:sz w:val="24"/>
        </w:rPr>
        <w:t xml:space="preserve">– 53,4 %  </w:t>
      </w:r>
    </w:p>
    <w:p w14:paraId="1B76416E" w14:textId="3FE5AA2A" w:rsidR="004B1B91" w:rsidRPr="00791B08" w:rsidRDefault="004B1B91" w:rsidP="00791B08">
      <w:pPr>
        <w:pStyle w:val="a5"/>
        <w:numPr>
          <w:ilvl w:val="0"/>
          <w:numId w:val="14"/>
        </w:numPr>
        <w:ind w:right="-164"/>
        <w:rPr>
          <w:rFonts w:ascii="Times New Roman" w:hAnsi="Times New Roman"/>
          <w:sz w:val="24"/>
        </w:rPr>
      </w:pPr>
      <w:r w:rsidRPr="00214471">
        <w:rPr>
          <w:rFonts w:ascii="Times New Roman" w:hAnsi="Times New Roman"/>
          <w:bCs/>
          <w:sz w:val="24"/>
        </w:rPr>
        <w:t>Успеваемость -</w:t>
      </w:r>
      <w:r w:rsidRPr="00214471">
        <w:rPr>
          <w:rFonts w:ascii="Times New Roman" w:hAnsi="Times New Roman"/>
          <w:sz w:val="24"/>
        </w:rPr>
        <w:t xml:space="preserve"> 100%</w:t>
      </w:r>
      <w:r w:rsidR="00214471">
        <w:rPr>
          <w:rFonts w:ascii="Times New Roman" w:hAnsi="Times New Roman"/>
          <w:sz w:val="24"/>
        </w:rPr>
        <w:t>.</w:t>
      </w:r>
    </w:p>
    <w:p w14:paraId="6FC32B19" w14:textId="58719ABC" w:rsidR="00D92262" w:rsidRDefault="00DA6E31" w:rsidP="00407BE7">
      <w:pPr>
        <w:pStyle w:val="a5"/>
        <w:ind w:right="-1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7BE7">
        <w:rPr>
          <w:rFonts w:ascii="Times New Roman" w:hAnsi="Times New Roman"/>
          <w:sz w:val="24"/>
        </w:rPr>
        <w:t>В начальной школе кач</w:t>
      </w:r>
      <w:r w:rsidR="004B1B91" w:rsidRPr="00407BE7">
        <w:rPr>
          <w:rFonts w:ascii="Times New Roman" w:hAnsi="Times New Roman"/>
          <w:sz w:val="24"/>
        </w:rPr>
        <w:t>ество знаний по сравнению с 2021-2022</w:t>
      </w:r>
      <w:r w:rsidRPr="00407BE7">
        <w:rPr>
          <w:rFonts w:ascii="Times New Roman" w:hAnsi="Times New Roman"/>
          <w:sz w:val="24"/>
        </w:rPr>
        <w:t xml:space="preserve"> учебным годом </w:t>
      </w:r>
      <w:r w:rsidR="004B1B91" w:rsidRPr="00407BE7">
        <w:rPr>
          <w:rFonts w:ascii="Times New Roman" w:hAnsi="Times New Roman"/>
          <w:sz w:val="24"/>
        </w:rPr>
        <w:t>уменьшилось</w:t>
      </w:r>
      <w:r w:rsidRPr="00407BE7">
        <w:rPr>
          <w:rFonts w:ascii="Times New Roman" w:hAnsi="Times New Roman"/>
          <w:sz w:val="24"/>
        </w:rPr>
        <w:t xml:space="preserve"> на 0,6%. Результаты качества знаний по школ</w:t>
      </w:r>
      <w:r w:rsidR="004B1B91" w:rsidRPr="00407BE7">
        <w:rPr>
          <w:rFonts w:ascii="Times New Roman" w:hAnsi="Times New Roman"/>
          <w:sz w:val="24"/>
        </w:rPr>
        <w:t>е выше районного показателя на 5,6</w:t>
      </w:r>
      <w:r w:rsidRPr="00407BE7">
        <w:rPr>
          <w:rFonts w:ascii="Times New Roman" w:hAnsi="Times New Roman"/>
          <w:sz w:val="24"/>
        </w:rPr>
        <w:t xml:space="preserve"> %.</w:t>
      </w:r>
      <w:r w:rsidR="004B1B91" w:rsidRPr="00407BE7">
        <w:rPr>
          <w:rFonts w:ascii="Times New Roman" w:hAnsi="Times New Roman"/>
          <w:sz w:val="24"/>
        </w:rPr>
        <w:t xml:space="preserve"> Обученность по сравнению с 2021-2022 учебным годом выше на 3,7</w:t>
      </w:r>
      <w:r w:rsidRPr="00407BE7">
        <w:rPr>
          <w:rFonts w:ascii="Times New Roman" w:hAnsi="Times New Roman"/>
          <w:sz w:val="24"/>
        </w:rPr>
        <w:t xml:space="preserve">%, </w:t>
      </w:r>
      <w:r w:rsidR="004B1B91" w:rsidRPr="00407BE7">
        <w:rPr>
          <w:rFonts w:ascii="Times New Roman" w:hAnsi="Times New Roman"/>
          <w:sz w:val="24"/>
        </w:rPr>
        <w:t>и выше</w:t>
      </w:r>
      <w:r w:rsidRPr="00407BE7">
        <w:rPr>
          <w:rFonts w:ascii="Times New Roman" w:hAnsi="Times New Roman"/>
          <w:sz w:val="24"/>
        </w:rPr>
        <w:t xml:space="preserve"> районного показателя на </w:t>
      </w:r>
      <w:r w:rsidR="004B1B91" w:rsidRPr="00407BE7">
        <w:rPr>
          <w:rFonts w:ascii="Times New Roman" w:hAnsi="Times New Roman"/>
          <w:sz w:val="24"/>
        </w:rPr>
        <w:t>3,2</w:t>
      </w:r>
      <w:r w:rsidRPr="00407BE7">
        <w:rPr>
          <w:rFonts w:ascii="Times New Roman" w:hAnsi="Times New Roman"/>
          <w:sz w:val="24"/>
        </w:rPr>
        <w:t>%.</w:t>
      </w:r>
      <w:r w:rsidR="00755CD3" w:rsidRPr="00407BE7">
        <w:rPr>
          <w:rFonts w:ascii="Times New Roman" w:hAnsi="Times New Roman"/>
          <w:sz w:val="24"/>
        </w:rPr>
        <w:t xml:space="preserve"> Р</w:t>
      </w:r>
      <w:r w:rsidRPr="00407BE7">
        <w:rPr>
          <w:rFonts w:ascii="Times New Roman" w:hAnsi="Times New Roman"/>
          <w:sz w:val="24"/>
          <w:szCs w:val="28"/>
        </w:rPr>
        <w:t>езерв с одной</w:t>
      </w:r>
      <w:r w:rsidR="009D2F2F" w:rsidRPr="00407BE7">
        <w:rPr>
          <w:rFonts w:ascii="Times New Roman" w:hAnsi="Times New Roman"/>
          <w:sz w:val="24"/>
          <w:szCs w:val="28"/>
        </w:rPr>
        <w:t xml:space="preserve"> «3» </w:t>
      </w:r>
      <w:r w:rsidR="00755CD3" w:rsidRPr="00407BE7">
        <w:rPr>
          <w:rFonts w:ascii="Times New Roman" w:hAnsi="Times New Roman"/>
          <w:sz w:val="24"/>
          <w:szCs w:val="28"/>
        </w:rPr>
        <w:t xml:space="preserve">- </w:t>
      </w:r>
      <w:r w:rsidR="004B1B91" w:rsidRPr="00407BE7">
        <w:rPr>
          <w:rFonts w:ascii="Times New Roman" w:hAnsi="Times New Roman"/>
          <w:sz w:val="24"/>
          <w:szCs w:val="24"/>
        </w:rPr>
        <w:t>в 3 а классе, 4б классе</w:t>
      </w:r>
      <w:r w:rsidR="009D2F2F" w:rsidRPr="00407BE7">
        <w:rPr>
          <w:rFonts w:ascii="Times New Roman" w:hAnsi="Times New Roman"/>
          <w:sz w:val="24"/>
          <w:szCs w:val="28"/>
        </w:rPr>
        <w:t>.</w:t>
      </w:r>
      <w:r w:rsidRPr="00407BE7">
        <w:rPr>
          <w:rFonts w:ascii="Times New Roman" w:hAnsi="Times New Roman"/>
          <w:sz w:val="24"/>
          <w:szCs w:val="28"/>
        </w:rPr>
        <w:t xml:space="preserve"> Из-за </w:t>
      </w:r>
      <w:r w:rsidR="004B1B91" w:rsidRPr="00407BE7">
        <w:rPr>
          <w:rFonts w:ascii="Times New Roman" w:hAnsi="Times New Roman"/>
          <w:sz w:val="24"/>
          <w:szCs w:val="28"/>
        </w:rPr>
        <w:t>уменьшившегося</w:t>
      </w:r>
      <w:r w:rsidR="009D2F2F" w:rsidRPr="00407BE7">
        <w:rPr>
          <w:rFonts w:ascii="Times New Roman" w:hAnsi="Times New Roman"/>
          <w:sz w:val="24"/>
          <w:szCs w:val="28"/>
        </w:rPr>
        <w:t xml:space="preserve"> резерва качество з</w:t>
      </w:r>
      <w:r w:rsidRPr="00407BE7">
        <w:rPr>
          <w:rFonts w:ascii="Times New Roman" w:hAnsi="Times New Roman"/>
          <w:sz w:val="24"/>
          <w:szCs w:val="28"/>
        </w:rPr>
        <w:t>н</w:t>
      </w:r>
      <w:r w:rsidR="009D2F2F" w:rsidRPr="00407BE7">
        <w:rPr>
          <w:rFonts w:ascii="Times New Roman" w:hAnsi="Times New Roman"/>
          <w:sz w:val="24"/>
          <w:szCs w:val="28"/>
        </w:rPr>
        <w:t>ан</w:t>
      </w:r>
      <w:r w:rsidR="004B1B91" w:rsidRPr="00407BE7">
        <w:rPr>
          <w:rFonts w:ascii="Times New Roman" w:hAnsi="Times New Roman"/>
          <w:sz w:val="24"/>
          <w:szCs w:val="28"/>
        </w:rPr>
        <w:t>ий по сравнению с 3 и 4</w:t>
      </w:r>
      <w:r w:rsidRPr="00407BE7">
        <w:rPr>
          <w:rFonts w:ascii="Times New Roman" w:hAnsi="Times New Roman"/>
          <w:sz w:val="24"/>
          <w:szCs w:val="28"/>
        </w:rPr>
        <w:t xml:space="preserve"> четвер</w:t>
      </w:r>
      <w:r w:rsidR="00755CD3" w:rsidRPr="00407BE7">
        <w:rPr>
          <w:rFonts w:ascii="Times New Roman" w:hAnsi="Times New Roman"/>
          <w:sz w:val="24"/>
          <w:szCs w:val="28"/>
        </w:rPr>
        <w:t>тями</w:t>
      </w:r>
      <w:r w:rsidR="004B1B91" w:rsidRPr="00407BE7">
        <w:rPr>
          <w:rFonts w:ascii="Times New Roman" w:hAnsi="Times New Roman"/>
          <w:sz w:val="24"/>
          <w:szCs w:val="28"/>
        </w:rPr>
        <w:t xml:space="preserve"> 2022-2023</w:t>
      </w:r>
      <w:r w:rsidRPr="00407BE7">
        <w:rPr>
          <w:rFonts w:ascii="Times New Roman" w:hAnsi="Times New Roman"/>
          <w:sz w:val="24"/>
          <w:szCs w:val="28"/>
        </w:rPr>
        <w:t xml:space="preserve"> учебного года </w:t>
      </w:r>
      <w:r w:rsidR="004B1B91" w:rsidRPr="00407BE7">
        <w:rPr>
          <w:rFonts w:ascii="Times New Roman" w:hAnsi="Times New Roman"/>
          <w:sz w:val="24"/>
          <w:szCs w:val="28"/>
        </w:rPr>
        <w:t>повысилось на 3,9</w:t>
      </w:r>
      <w:r w:rsidRPr="00407BE7">
        <w:rPr>
          <w:rFonts w:ascii="Times New Roman" w:hAnsi="Times New Roman"/>
          <w:sz w:val="24"/>
          <w:szCs w:val="28"/>
        </w:rPr>
        <w:t>%.</w:t>
      </w:r>
      <w:r w:rsidR="00407BE7">
        <w:rPr>
          <w:rFonts w:ascii="Times New Roman" w:hAnsi="Times New Roman"/>
          <w:sz w:val="24"/>
          <w:szCs w:val="28"/>
        </w:rPr>
        <w:t xml:space="preserve"> </w:t>
      </w:r>
      <w:r w:rsidR="00D92262" w:rsidRPr="00791B08">
        <w:rPr>
          <w:rFonts w:asciiTheme="minorHAnsi" w:hAnsiTheme="minorHAnsi" w:cstheme="minorHAnsi"/>
          <w:sz w:val="24"/>
          <w:szCs w:val="24"/>
        </w:rPr>
        <w:t>Самое низкое качество по-прежнему остается в 4в классе. Высокое качество знаний отмечается во 2а и 2б классах.</w:t>
      </w:r>
    </w:p>
    <w:p w14:paraId="51FBE29B" w14:textId="59391DCD" w:rsidR="00D10106" w:rsidRPr="00D10106" w:rsidRDefault="00D10106" w:rsidP="00D10106">
      <w:pPr>
        <w:spacing w:after="150"/>
        <w:ind w:right="-16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01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Результаты освоения учащимися программ основного общего образования по показателю </w:t>
      </w:r>
      <w:r w:rsidRPr="00D101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101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</w:t>
      </w:r>
      <w:proofErr w:type="spellEnd"/>
      <w:r w:rsidRPr="00D1010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Pr="00D101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1010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D101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D1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01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proofErr w:type="spellEnd"/>
    </w:p>
    <w:tbl>
      <w:tblPr>
        <w:tblW w:w="9497" w:type="dxa"/>
        <w:tblInd w:w="2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708"/>
        <w:gridCol w:w="709"/>
        <w:gridCol w:w="851"/>
        <w:gridCol w:w="992"/>
        <w:gridCol w:w="601"/>
        <w:gridCol w:w="987"/>
        <w:gridCol w:w="562"/>
        <w:gridCol w:w="563"/>
        <w:gridCol w:w="399"/>
        <w:gridCol w:w="550"/>
        <w:gridCol w:w="453"/>
        <w:gridCol w:w="708"/>
        <w:gridCol w:w="563"/>
      </w:tblGrid>
      <w:tr w:rsidR="00D10106" w:rsidRPr="00D10106" w14:paraId="7E851123" w14:textId="77777777" w:rsidTr="00D10106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12E86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Классы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298D4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Всего</w:t>
            </w:r>
            <w:r w:rsidRPr="00D10106">
              <w:rPr>
                <w:rFonts w:ascii="Times New Roman" w:hAnsi="Times New Roman"/>
              </w:rPr>
              <w:br/>
            </w:r>
            <w:proofErr w:type="spellStart"/>
            <w:r w:rsidRPr="00D10106">
              <w:rPr>
                <w:rFonts w:ascii="Times New Roman" w:hAnsi="Times New Roman"/>
              </w:rPr>
              <w:t>обуч-ся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DE829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Из них</w:t>
            </w:r>
            <w:r w:rsidRPr="00D10106">
              <w:rPr>
                <w:rFonts w:ascii="Times New Roman" w:hAnsi="Times New Roman"/>
              </w:rPr>
              <w:br/>
              <w:t>успевают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0635C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Окончили</w:t>
            </w:r>
            <w:r w:rsidRPr="00D10106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07A92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Окончили</w:t>
            </w:r>
            <w:r w:rsidRPr="00D10106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1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AE4B7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proofErr w:type="spellStart"/>
            <w:r w:rsidRPr="00D10106">
              <w:rPr>
                <w:rFonts w:ascii="Times New Roman" w:hAnsi="Times New Roman"/>
              </w:rPr>
              <w:t>Неуспевают</w:t>
            </w:r>
            <w:proofErr w:type="spellEnd"/>
          </w:p>
        </w:tc>
        <w:tc>
          <w:tcPr>
            <w:tcW w:w="12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52ABB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Переведены</w:t>
            </w:r>
            <w:r w:rsidRPr="00D10106">
              <w:rPr>
                <w:rFonts w:ascii="Times New Roman" w:hAnsi="Times New Roman"/>
              </w:rPr>
              <w:br/>
              <w:t>условно</w:t>
            </w:r>
          </w:p>
        </w:tc>
      </w:tr>
      <w:tr w:rsidR="00D10106" w:rsidRPr="00D10106" w14:paraId="469410D0" w14:textId="77777777" w:rsidTr="00D10106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F5750" w14:textId="77777777" w:rsidR="00D10106" w:rsidRPr="00D10106" w:rsidRDefault="00D10106" w:rsidP="00D10106">
            <w:pPr>
              <w:spacing w:before="0" w:beforeAutospacing="0" w:after="0" w:afterAutospacing="0"/>
              <w:ind w:right="-164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56B9B" w14:textId="77777777" w:rsidR="00D10106" w:rsidRPr="00D10106" w:rsidRDefault="00D10106" w:rsidP="00D10106">
            <w:pPr>
              <w:spacing w:before="0" w:beforeAutospacing="0" w:after="0" w:afterAutospacing="0"/>
              <w:ind w:right="-164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E0775" w14:textId="77777777" w:rsidR="00D10106" w:rsidRPr="00D10106" w:rsidRDefault="00D10106" w:rsidP="00D10106">
            <w:pPr>
              <w:spacing w:before="0" w:beforeAutospacing="0" w:after="0" w:afterAutospacing="0"/>
              <w:ind w:right="-164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0C76D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Всего</w:t>
            </w:r>
          </w:p>
        </w:tc>
        <w:tc>
          <w:tcPr>
            <w:tcW w:w="15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F9C15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3924B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Из них н/а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017B8" w14:textId="77777777" w:rsidR="00D10106" w:rsidRPr="00D10106" w:rsidRDefault="00D10106" w:rsidP="00D10106">
            <w:pPr>
              <w:spacing w:before="0" w:beforeAutospacing="0" w:after="0" w:afterAutospacing="0"/>
              <w:ind w:right="-164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ACAD4" w14:textId="77777777" w:rsidR="00D10106" w:rsidRPr="00D10106" w:rsidRDefault="00D10106" w:rsidP="00D10106">
            <w:pPr>
              <w:spacing w:before="0" w:beforeAutospacing="0" w:after="0" w:afterAutospacing="0"/>
              <w:ind w:right="-164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106" w:rsidRPr="00D10106" w14:paraId="0B819725" w14:textId="77777777" w:rsidTr="00D10106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5E7AF" w14:textId="77777777" w:rsidR="00D10106" w:rsidRPr="00D10106" w:rsidRDefault="00D10106" w:rsidP="00D10106">
            <w:pPr>
              <w:spacing w:before="0" w:beforeAutospacing="0" w:after="0" w:afterAutospacing="0"/>
              <w:ind w:right="-164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60289" w14:textId="77777777" w:rsidR="00D10106" w:rsidRPr="00D10106" w:rsidRDefault="00D10106" w:rsidP="00D10106">
            <w:pPr>
              <w:spacing w:before="0" w:beforeAutospacing="0" w:after="0" w:afterAutospacing="0"/>
              <w:ind w:right="-164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C1312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45016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13ED2" w14:textId="424D3963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С</w:t>
            </w:r>
            <w:r w:rsidRPr="00D10106">
              <w:rPr>
                <w:rFonts w:ascii="Times New Roman" w:hAnsi="Times New Roman"/>
              </w:rPr>
              <w:br/>
              <w:t>отметками</w:t>
            </w:r>
            <w:r w:rsidRPr="00D10106">
              <w:rPr>
                <w:rFonts w:ascii="Times New Roman" w:hAnsi="Times New Roman"/>
              </w:rPr>
              <w:br/>
              <w:t>«4» и</w:t>
            </w:r>
            <w:r>
              <w:rPr>
                <w:rFonts w:ascii="Times New Roman" w:hAnsi="Times New Roman"/>
              </w:rPr>
              <w:t xml:space="preserve"> </w:t>
            </w:r>
            <w:r w:rsidRPr="00D10106">
              <w:rPr>
                <w:rFonts w:ascii="Times New Roman" w:hAnsi="Times New Roman"/>
              </w:rPr>
              <w:t>«5»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3EE88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2B4FE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С</w:t>
            </w:r>
            <w:r w:rsidRPr="00D10106">
              <w:rPr>
                <w:rFonts w:ascii="Times New Roman" w:hAnsi="Times New Roman"/>
              </w:rPr>
              <w:br/>
              <w:t>отметками</w:t>
            </w:r>
            <w:r w:rsidRPr="00D10106">
              <w:rPr>
                <w:rFonts w:ascii="Times New Roman" w:hAnsi="Times New Roman"/>
              </w:rPr>
              <w:br/>
              <w:t>«5»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64918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%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EE8DF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Кол-</w:t>
            </w:r>
            <w:r w:rsidRPr="00D10106">
              <w:rPr>
                <w:rFonts w:ascii="Times New Roman" w:hAnsi="Times New Roman"/>
              </w:rPr>
              <w:br/>
              <w:t>во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893F7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%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16C96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Кол-</w:t>
            </w:r>
            <w:r w:rsidRPr="00D10106">
              <w:rPr>
                <w:rFonts w:ascii="Times New Roman" w:hAnsi="Times New Roman"/>
              </w:rPr>
              <w:br/>
              <w:t>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F61BA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4EEFD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Кол-во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1589F" w14:textId="77777777" w:rsidR="00D10106" w:rsidRPr="00D10106" w:rsidRDefault="00D10106" w:rsidP="00D10106">
            <w:pPr>
              <w:spacing w:before="0" w:beforeAutospacing="0" w:after="0" w:afterAutospacing="0"/>
              <w:ind w:right="-164"/>
              <w:rPr>
                <w:rFonts w:ascii="Times New Roman" w:hAnsi="Times New Roman" w:cs="Times New Roman"/>
              </w:rPr>
            </w:pPr>
            <w:r w:rsidRPr="00D10106">
              <w:rPr>
                <w:rFonts w:ascii="Times New Roman" w:hAnsi="Times New Roman" w:cs="Times New Roman"/>
              </w:rPr>
              <w:t>%</w:t>
            </w:r>
          </w:p>
        </w:tc>
      </w:tr>
      <w:tr w:rsidR="00D10106" w:rsidRPr="00D10106" w14:paraId="616404AA" w14:textId="77777777" w:rsidTr="00D1010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00F95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26FE5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B507A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B1936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302A2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8EEC6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39,5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CE750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2C98B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ABF79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066F6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ADBB0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AAD21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09BAF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17A78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</w:tr>
      <w:tr w:rsidR="00D10106" w:rsidRPr="00D10106" w14:paraId="40A40B6D" w14:textId="77777777" w:rsidTr="00D1010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3DB01" w14:textId="77777777" w:rsidR="00D10106" w:rsidRPr="00673860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673860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588C1" w14:textId="77777777" w:rsidR="00D10106" w:rsidRPr="00673860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673860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C5AAF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FCE1A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2B62D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3CA91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37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EFDEF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08AD3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A81B1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E3041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DF5FF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2FCF2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EAA6E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D01A0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</w:tr>
      <w:tr w:rsidR="00D10106" w:rsidRPr="00D10106" w14:paraId="4BC04567" w14:textId="77777777" w:rsidTr="00D1010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72631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11E95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F32D6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E2D7C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3BD8C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B72FC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30,4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70031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F3F0D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2BB40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664D0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63BE1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4090B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BD0D3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702B8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</w:tr>
      <w:tr w:rsidR="00D10106" w:rsidRPr="00D10106" w14:paraId="0D9D0489" w14:textId="77777777" w:rsidTr="00D1010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3644D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B9652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2920B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98A0E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97,3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24807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201A5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18,9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5ED42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BE069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CD11E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F55D9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D39AD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A8580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2,7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06FD1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E897B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</w:tr>
      <w:tr w:rsidR="00D10106" w:rsidRPr="00D10106" w14:paraId="560457FE" w14:textId="77777777" w:rsidTr="00D1010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AEDF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87634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B96E3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84ED1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96,4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4854A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8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A27CC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28,6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5949F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39DF6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3,6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FA621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52FEE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3,6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CBC89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9D65F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3,6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1C510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1ECBF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</w:tr>
      <w:tr w:rsidR="00D10106" w:rsidRPr="00D10106" w14:paraId="217CF5FD" w14:textId="77777777" w:rsidTr="00D1010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087BB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416AF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6F3E4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75422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98,7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3822E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47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5F2C7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32,2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FB4DB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9F314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EFE9D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A9749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ACBF3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EE9A3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6138A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882C0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</w:tr>
    </w:tbl>
    <w:p w14:paraId="1949FBBC" w14:textId="77777777" w:rsidR="00D10106" w:rsidRPr="00407BE7" w:rsidRDefault="00D10106" w:rsidP="00407BE7">
      <w:pPr>
        <w:pStyle w:val="a5"/>
        <w:ind w:right="-164" w:firstLine="708"/>
        <w:jc w:val="both"/>
        <w:rPr>
          <w:rFonts w:ascii="Times New Roman" w:hAnsi="Times New Roman"/>
          <w:sz w:val="24"/>
          <w:szCs w:val="28"/>
        </w:rPr>
      </w:pPr>
    </w:p>
    <w:p w14:paraId="0ABD3773" w14:textId="6E1F8B7C" w:rsidR="00601018" w:rsidRPr="00791B08" w:rsidRDefault="005168FD" w:rsidP="00791B08">
      <w:pPr>
        <w:pStyle w:val="2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91B08">
        <w:rPr>
          <w:rFonts w:asciiTheme="minorHAnsi" w:hAnsiTheme="minorHAnsi" w:cstheme="minorHAnsi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 w:rsidR="00B50FA5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>показателю «успеваемость» в</w:t>
      </w:r>
      <w:r w:rsidR="00B50FA5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 2023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 году с</w:t>
      </w:r>
      <w:r w:rsidR="00B50FA5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>результатами освоения учащимися программ основного общего образования по</w:t>
      </w:r>
      <w:r w:rsidR="00B50FA5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>показателю «успеваемость» в</w:t>
      </w:r>
      <w:r w:rsidR="00B50FA5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 2022 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>году, то</w:t>
      </w:r>
      <w:r w:rsidR="00B50FA5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>можно отметить, что процент учащихся, окончивших на</w:t>
      </w:r>
      <w:r w:rsidR="00791B0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>«4» и</w:t>
      </w:r>
      <w:r w:rsidR="00791B0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«5», </w:t>
      </w:r>
      <w:r w:rsidR="00047A3C" w:rsidRPr="00791B08">
        <w:rPr>
          <w:rFonts w:asciiTheme="minorHAnsi" w:hAnsiTheme="minorHAnsi" w:cstheme="minorHAnsi"/>
          <w:sz w:val="24"/>
          <w:szCs w:val="24"/>
          <w:lang w:val="ru-RU"/>
        </w:rPr>
        <w:t>повысил</w:t>
      </w:r>
      <w:r w:rsidR="00791B08">
        <w:rPr>
          <w:rFonts w:asciiTheme="minorHAnsi" w:hAnsiTheme="minorHAnsi" w:cstheme="minorHAnsi"/>
          <w:sz w:val="24"/>
          <w:szCs w:val="24"/>
          <w:lang w:val="ru-RU"/>
        </w:rPr>
        <w:t>ся</w:t>
      </w:r>
      <w:r w:rsidR="00047A3C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 на 0,7%.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 (в</w:t>
      </w:r>
      <w:r w:rsidR="00047A3C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 2022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 был </w:t>
      </w:r>
      <w:r w:rsidR="00047A3C" w:rsidRPr="00791B08">
        <w:rPr>
          <w:rFonts w:asciiTheme="minorHAnsi" w:hAnsiTheme="minorHAnsi" w:cstheme="minorHAnsi"/>
          <w:sz w:val="24"/>
          <w:szCs w:val="24"/>
          <w:lang w:val="ru-RU"/>
        </w:rPr>
        <w:t>31,5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>%), процент учащихся, окончивших на</w:t>
      </w:r>
      <w:r w:rsidR="00791B0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>«5» стабилен (в</w:t>
      </w:r>
      <w:r w:rsidR="00047A3C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 2022— 1,4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>%).</w:t>
      </w:r>
    </w:p>
    <w:p w14:paraId="4C1066C9" w14:textId="77777777" w:rsidR="00D10106" w:rsidRDefault="00FD7A0F" w:rsidP="00791B08">
      <w:pPr>
        <w:pStyle w:val="2"/>
        <w:ind w:firstLine="709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791B08">
        <w:rPr>
          <w:rFonts w:asciiTheme="minorHAnsi" w:hAnsiTheme="minorHAnsi" w:cstheme="minorHAnsi"/>
          <w:bCs/>
          <w:sz w:val="24"/>
          <w:szCs w:val="24"/>
          <w:lang w:val="ru-RU"/>
        </w:rPr>
        <w:t>Н</w:t>
      </w:r>
      <w:r w:rsidR="00DA6E31" w:rsidRPr="00791B08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а </w:t>
      </w:r>
      <w:r w:rsidR="00047A3C" w:rsidRPr="00791B08">
        <w:rPr>
          <w:rFonts w:asciiTheme="minorHAnsi" w:hAnsiTheme="minorHAnsi" w:cstheme="minorHAnsi"/>
          <w:bCs/>
          <w:sz w:val="24"/>
          <w:szCs w:val="24"/>
          <w:lang w:val="ru-RU"/>
        </w:rPr>
        <w:t>2022-2023 год</w:t>
      </w:r>
      <w:r w:rsidR="00DA6E31" w:rsidRPr="00791B08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в школе среди 10-11 классов аттестовал</w:t>
      </w:r>
      <w:r w:rsidR="00355933" w:rsidRPr="00791B08">
        <w:rPr>
          <w:rFonts w:asciiTheme="minorHAnsi" w:hAnsiTheme="minorHAnsi" w:cstheme="minorHAnsi"/>
          <w:bCs/>
          <w:sz w:val="24"/>
          <w:szCs w:val="24"/>
          <w:lang w:val="ru-RU"/>
        </w:rPr>
        <w:t>ся</w:t>
      </w:r>
      <w:r w:rsidR="00DA6E31" w:rsidRPr="00791B08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21 учащи</w:t>
      </w:r>
      <w:r w:rsidR="00355933" w:rsidRPr="00791B08">
        <w:rPr>
          <w:rFonts w:asciiTheme="minorHAnsi" w:hAnsiTheme="minorHAnsi" w:cstheme="minorHAnsi"/>
          <w:bCs/>
          <w:sz w:val="24"/>
          <w:szCs w:val="24"/>
          <w:lang w:val="ru-RU"/>
        </w:rPr>
        <w:t>й</w:t>
      </w:r>
      <w:r w:rsidR="00DA6E31" w:rsidRPr="00791B08">
        <w:rPr>
          <w:rFonts w:asciiTheme="minorHAnsi" w:hAnsiTheme="minorHAnsi" w:cstheme="minorHAnsi"/>
          <w:bCs/>
          <w:sz w:val="24"/>
          <w:szCs w:val="24"/>
          <w:lang w:val="ru-RU"/>
        </w:rPr>
        <w:t>ся.</w:t>
      </w:r>
    </w:p>
    <w:tbl>
      <w:tblPr>
        <w:tblW w:w="9356" w:type="dxa"/>
        <w:tblInd w:w="2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"/>
        <w:gridCol w:w="709"/>
        <w:gridCol w:w="567"/>
        <w:gridCol w:w="567"/>
        <w:gridCol w:w="711"/>
        <w:gridCol w:w="706"/>
        <w:gridCol w:w="815"/>
        <w:gridCol w:w="603"/>
        <w:gridCol w:w="709"/>
        <w:gridCol w:w="425"/>
        <w:gridCol w:w="493"/>
        <w:gridCol w:w="334"/>
        <w:gridCol w:w="590"/>
        <w:gridCol w:w="284"/>
        <w:gridCol w:w="425"/>
        <w:gridCol w:w="851"/>
      </w:tblGrid>
      <w:tr w:rsidR="00D10106" w:rsidRPr="00D10106" w14:paraId="2424EA1D" w14:textId="77777777" w:rsidTr="00D10106">
        <w:trPr>
          <w:trHeight w:val="63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D8D97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D9666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Всего</w:t>
            </w:r>
            <w:r w:rsidRPr="00D10106">
              <w:rPr>
                <w:rFonts w:ascii="Times New Roman" w:hAnsi="Times New Roman"/>
              </w:rPr>
              <w:br/>
            </w:r>
            <w:proofErr w:type="spellStart"/>
            <w:r w:rsidRPr="00D10106">
              <w:rPr>
                <w:rFonts w:ascii="Times New Roman" w:hAnsi="Times New Roman"/>
              </w:rPr>
              <w:t>обуч-ся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F97E8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Из них</w:t>
            </w:r>
            <w:r w:rsidRPr="00D10106">
              <w:rPr>
                <w:rFonts w:ascii="Times New Roman" w:hAnsi="Times New Roman"/>
              </w:rPr>
              <w:br/>
              <w:t>успевают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360C5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Окончили</w:t>
            </w:r>
            <w:r w:rsidRPr="00D10106">
              <w:rPr>
                <w:rFonts w:ascii="Times New Roman" w:hAnsi="Times New Roman"/>
              </w:rPr>
              <w:br/>
              <w:t>полугодие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435F8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Окончили год</w:t>
            </w:r>
          </w:p>
        </w:tc>
        <w:tc>
          <w:tcPr>
            <w:tcW w:w="1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71AC0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proofErr w:type="spellStart"/>
            <w:r w:rsidRPr="00D10106">
              <w:rPr>
                <w:rFonts w:ascii="Times New Roman" w:hAnsi="Times New Roman"/>
              </w:rPr>
              <w:t>Неуспевают</w:t>
            </w:r>
            <w:proofErr w:type="spellEnd"/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9FF4E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Переведены</w:t>
            </w:r>
            <w:r w:rsidRPr="00D10106">
              <w:rPr>
                <w:rFonts w:ascii="Times New Roman" w:hAnsi="Times New Roman"/>
              </w:rPr>
              <w:br/>
              <w:t>условно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43F15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Сменили</w:t>
            </w:r>
            <w:r w:rsidRPr="00D10106">
              <w:rPr>
                <w:rFonts w:ascii="Times New Roman" w:hAnsi="Times New Roman"/>
              </w:rPr>
              <w:br/>
              <w:t>форму</w:t>
            </w:r>
            <w:r w:rsidRPr="00D10106">
              <w:rPr>
                <w:rFonts w:ascii="Times New Roman" w:hAnsi="Times New Roman"/>
              </w:rPr>
              <w:br/>
              <w:t>обучения</w:t>
            </w:r>
          </w:p>
        </w:tc>
      </w:tr>
      <w:tr w:rsidR="00D10106" w:rsidRPr="00D10106" w14:paraId="47211959" w14:textId="77777777" w:rsidTr="00D10106">
        <w:trPr>
          <w:trHeight w:val="14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61A13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325F1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35CA0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54A4D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066A2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E1596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Из них н/а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F194B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518D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75913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</w:p>
        </w:tc>
      </w:tr>
      <w:tr w:rsidR="00D10106" w:rsidRPr="00D10106" w14:paraId="67573C5F" w14:textId="77777777" w:rsidTr="00D10106">
        <w:trPr>
          <w:trHeight w:val="14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6574D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01B5C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671F6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EC688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%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312EA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С</w:t>
            </w:r>
            <w:r w:rsidRPr="00D10106">
              <w:rPr>
                <w:rFonts w:ascii="Times New Roman" w:hAnsi="Times New Roman"/>
              </w:rPr>
              <w:br/>
              <w:t>отметками</w:t>
            </w:r>
            <w:r w:rsidRPr="00D10106">
              <w:rPr>
                <w:rFonts w:ascii="Times New Roman" w:hAnsi="Times New Roman"/>
              </w:rPr>
              <w:br/>
              <w:t>«4» и «5»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98E19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%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D2EED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С</w:t>
            </w:r>
            <w:r w:rsidRPr="00D10106">
              <w:rPr>
                <w:rFonts w:ascii="Times New Roman" w:hAnsi="Times New Roman"/>
              </w:rPr>
              <w:br/>
              <w:t>отметками</w:t>
            </w:r>
            <w:r w:rsidRPr="00D10106">
              <w:rPr>
                <w:rFonts w:ascii="Times New Roman" w:hAnsi="Times New Roman"/>
              </w:rPr>
              <w:br/>
              <w:t>«5»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DE569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6A02B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Кол-во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B8636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%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8915E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Кол-во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DB57D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%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85D71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Кол-во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59A83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53AA1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6FE51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Кол-</w:t>
            </w:r>
            <w:r w:rsidRPr="00D10106">
              <w:rPr>
                <w:rFonts w:ascii="Times New Roman" w:hAnsi="Times New Roman"/>
              </w:rPr>
              <w:br/>
              <w:t>во</w:t>
            </w:r>
          </w:p>
        </w:tc>
      </w:tr>
      <w:tr w:rsidR="00D10106" w:rsidRPr="00D10106" w14:paraId="1EFF327D" w14:textId="77777777" w:rsidTr="00D10106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3E547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6F8353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90DD945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3552F45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6031FA5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0E1AB8D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45,5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7EF2F3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3B2CFD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39E883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299B425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A0BF03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CCD28C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EB61376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155E1A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0C7C2D1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89AEAE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</w:tr>
      <w:tr w:rsidR="00D10106" w:rsidRPr="00D10106" w14:paraId="4D219953" w14:textId="77777777" w:rsidTr="00D10106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0A0C1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63E08F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AA9C9F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477554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6CCAD7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AE8435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60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12A086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A50229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508B53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FDE457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A2DBABE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761DC66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50F292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76A9BF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5AF500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76016D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</w:tr>
      <w:tr w:rsidR="00D10106" w:rsidRPr="00D10106" w14:paraId="06B6EE54" w14:textId="77777777" w:rsidTr="00D10106">
        <w:trPr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3E01E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8B9A602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225CAA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249B99A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622C99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E55D9C0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52,4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E8F7172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FFDBF5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A63307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00521C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B5AC959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EB389F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E7E4B4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13DCF64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4A0EDD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328FE76" w14:textId="77777777" w:rsidR="00D10106" w:rsidRPr="00D10106" w:rsidRDefault="00D10106" w:rsidP="00D10106">
            <w:pPr>
              <w:pStyle w:val="a5"/>
              <w:ind w:right="-164"/>
              <w:rPr>
                <w:rFonts w:ascii="Times New Roman" w:hAnsi="Times New Roman"/>
              </w:rPr>
            </w:pPr>
            <w:r w:rsidRPr="00D10106">
              <w:rPr>
                <w:rFonts w:ascii="Times New Roman" w:hAnsi="Times New Roman"/>
              </w:rPr>
              <w:t>0</w:t>
            </w:r>
          </w:p>
        </w:tc>
      </w:tr>
    </w:tbl>
    <w:p w14:paraId="393AB8A0" w14:textId="027E4C99" w:rsidR="00DA6E31" w:rsidRPr="00791B08" w:rsidRDefault="00FD7A0F" w:rsidP="00791B08">
      <w:pPr>
        <w:pStyle w:val="2"/>
        <w:ind w:firstLine="709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791B08">
        <w:rPr>
          <w:rFonts w:asciiTheme="minorHAnsi" w:hAnsiTheme="minorHAnsi" w:cstheme="minorHAnsi"/>
          <w:sz w:val="24"/>
          <w:szCs w:val="24"/>
          <w:lang w:val="ru-RU"/>
        </w:rPr>
        <w:t>К</w:t>
      </w:r>
      <w:r w:rsidR="00DA6E31" w:rsidRPr="00791B08">
        <w:rPr>
          <w:rFonts w:asciiTheme="minorHAnsi" w:hAnsiTheme="minorHAnsi" w:cstheme="minorHAnsi"/>
          <w:bCs/>
          <w:sz w:val="24"/>
          <w:szCs w:val="24"/>
          <w:lang w:val="ru-RU"/>
        </w:rPr>
        <w:t>ачест</w:t>
      </w:r>
      <w:r w:rsidR="00047A3C" w:rsidRPr="00791B08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венная успеваемость составила 52,4%, что на </w:t>
      </w:r>
      <w:r w:rsidR="00533C69" w:rsidRPr="00791B08">
        <w:rPr>
          <w:rFonts w:asciiTheme="minorHAnsi" w:hAnsiTheme="minorHAnsi" w:cstheme="minorHAnsi"/>
          <w:bCs/>
          <w:sz w:val="24"/>
          <w:szCs w:val="24"/>
          <w:lang w:val="ru-RU"/>
        </w:rPr>
        <w:t>23,7</w:t>
      </w:r>
      <w:r w:rsidR="00DA6E31" w:rsidRPr="00791B08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% </w:t>
      </w:r>
      <w:r w:rsidR="00533C69" w:rsidRPr="00791B08">
        <w:rPr>
          <w:rFonts w:asciiTheme="minorHAnsi" w:hAnsiTheme="minorHAnsi" w:cstheme="minorHAnsi"/>
          <w:bCs/>
          <w:sz w:val="24"/>
          <w:szCs w:val="24"/>
          <w:lang w:val="ru-RU"/>
        </w:rPr>
        <w:t>ниже по сравнению с 2021</w:t>
      </w:r>
      <w:r w:rsidR="00DA6E31" w:rsidRPr="00791B08">
        <w:rPr>
          <w:rFonts w:asciiTheme="minorHAnsi" w:hAnsiTheme="minorHAnsi" w:cstheme="minorHAnsi"/>
          <w:bCs/>
          <w:sz w:val="24"/>
          <w:szCs w:val="24"/>
          <w:lang w:val="ru-RU"/>
        </w:rPr>
        <w:t>-</w:t>
      </w:r>
      <w:r w:rsidRPr="00791B08">
        <w:rPr>
          <w:rFonts w:asciiTheme="minorHAnsi" w:hAnsiTheme="minorHAnsi" w:cstheme="minorHAnsi"/>
          <w:bCs/>
          <w:sz w:val="24"/>
          <w:szCs w:val="24"/>
          <w:lang w:val="ru-RU"/>
        </w:rPr>
        <w:t>20</w:t>
      </w:r>
      <w:r w:rsidR="00533C69" w:rsidRPr="00791B08">
        <w:rPr>
          <w:rFonts w:asciiTheme="minorHAnsi" w:hAnsiTheme="minorHAnsi" w:cstheme="minorHAnsi"/>
          <w:bCs/>
          <w:sz w:val="24"/>
          <w:szCs w:val="24"/>
          <w:lang w:val="ru-RU"/>
        </w:rPr>
        <w:t>22</w:t>
      </w:r>
      <w:r w:rsidR="00DA6E31" w:rsidRPr="00791B08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уч</w:t>
      </w:r>
      <w:r w:rsidRPr="00791B08">
        <w:rPr>
          <w:rFonts w:asciiTheme="minorHAnsi" w:hAnsiTheme="minorHAnsi" w:cstheme="minorHAnsi"/>
          <w:bCs/>
          <w:sz w:val="24"/>
          <w:szCs w:val="24"/>
          <w:lang w:val="ru-RU"/>
        </w:rPr>
        <w:t>ебным годом</w:t>
      </w:r>
      <w:r w:rsidR="00DA6E31" w:rsidRPr="00791B08"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</w:p>
    <w:p w14:paraId="1CC9994F" w14:textId="3089D65F" w:rsidR="00601018" w:rsidRPr="00791B08" w:rsidRDefault="00533C69" w:rsidP="00791B08">
      <w:pPr>
        <w:pStyle w:val="2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91B08">
        <w:rPr>
          <w:rFonts w:asciiTheme="minorHAnsi" w:hAnsiTheme="minorHAnsi" w:cstheme="minorHAnsi"/>
          <w:sz w:val="24"/>
          <w:szCs w:val="24"/>
          <w:lang w:val="ru-RU"/>
        </w:rPr>
        <w:t>В 2023</w:t>
      </w:r>
      <w:r w:rsidR="005168FD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 году ВПР про</w:t>
      </w:r>
      <w:r w:rsidR="00355933" w:rsidRPr="00791B08">
        <w:rPr>
          <w:rFonts w:asciiTheme="minorHAnsi" w:hAnsiTheme="minorHAnsi" w:cstheme="minorHAnsi"/>
          <w:sz w:val="24"/>
          <w:szCs w:val="24"/>
          <w:lang w:val="ru-RU"/>
        </w:rPr>
        <w:t>ходили</w:t>
      </w:r>
      <w:r w:rsidR="005168FD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 в два этапа: в марте – в 4-х и 10-х классах, в 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апреле – </w:t>
      </w:r>
      <w:r w:rsidR="005168FD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в 5-9-х классах. 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>Результаты</w:t>
      </w:r>
      <w:r w:rsidR="005168FD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 использовались в качестве промежуточной аттестации. </w:t>
      </w:r>
      <w:r w:rsidR="00355933" w:rsidRPr="00791B08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="005168FD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нализ </w:t>
      </w:r>
      <w:r w:rsidR="00355933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ВПР </w:t>
      </w:r>
      <w:r w:rsidR="005168FD" w:rsidRPr="00791B08">
        <w:rPr>
          <w:rFonts w:asciiTheme="minorHAnsi" w:hAnsiTheme="minorHAnsi" w:cstheme="minorHAnsi"/>
          <w:sz w:val="24"/>
          <w:szCs w:val="24"/>
          <w:lang w:val="ru-RU"/>
        </w:rPr>
        <w:t>позво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ляет </w:t>
      </w:r>
      <w:r w:rsidR="00407BE7">
        <w:rPr>
          <w:rFonts w:asciiTheme="minorHAnsi" w:hAnsiTheme="minorHAnsi" w:cstheme="minorHAnsi"/>
          <w:sz w:val="24"/>
          <w:szCs w:val="24"/>
          <w:lang w:val="ru-RU"/>
        </w:rPr>
        <w:t>сделать вывод: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 в 2023</w:t>
      </w:r>
      <w:r w:rsidR="005168FD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 году школьники 5-9</w:t>
      </w:r>
      <w:r w:rsidR="009400C0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-х классов показали 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>стабильные результаты</w:t>
      </w:r>
      <w:r w:rsidR="005168FD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791B08">
        <w:rPr>
          <w:rFonts w:asciiTheme="minorHAnsi" w:hAnsiTheme="minorHAnsi" w:cstheme="minorHAnsi"/>
          <w:sz w:val="24"/>
          <w:szCs w:val="24"/>
          <w:lang w:val="ru-RU"/>
        </w:rPr>
        <w:t>в сравнении с предыдущим годом</w:t>
      </w:r>
      <w:r w:rsidR="005168FD" w:rsidRPr="00791B08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</w:p>
    <w:p w14:paraId="7D0B349A" w14:textId="77777777" w:rsidR="008B2572" w:rsidRPr="002B1F84" w:rsidRDefault="008B2572" w:rsidP="00866C64">
      <w:pPr>
        <w:spacing w:before="0" w:beforeAutospacing="0" w:after="0" w:afterAutospacing="0"/>
        <w:ind w:right="-164" w:firstLine="567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/>
        </w:rPr>
      </w:pPr>
    </w:p>
    <w:p w14:paraId="31EDEE09" w14:textId="77777777" w:rsidR="00736F46" w:rsidRPr="00407BE7" w:rsidRDefault="008B2572" w:rsidP="00866C64">
      <w:pPr>
        <w:spacing w:before="0" w:beforeAutospacing="0" w:after="0" w:afterAutospacing="0"/>
        <w:ind w:right="-16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07B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Анализ государственной итоговой аттестации учащихся по программам</w:t>
      </w:r>
    </w:p>
    <w:p w14:paraId="0FD18CF0" w14:textId="77777777" w:rsidR="00355933" w:rsidRPr="00407BE7" w:rsidRDefault="008B2572" w:rsidP="00866C64">
      <w:pPr>
        <w:spacing w:before="0" w:beforeAutospacing="0" w:after="0" w:afterAutospacing="0"/>
        <w:ind w:right="-16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07B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основного общего образования</w:t>
      </w:r>
    </w:p>
    <w:p w14:paraId="75189978" w14:textId="77777777" w:rsidR="008B2572" w:rsidRPr="00407BE7" w:rsidRDefault="00533C69" w:rsidP="00866C64">
      <w:pPr>
        <w:spacing w:before="0" w:beforeAutospacing="0" w:after="0" w:afterAutospacing="0"/>
        <w:ind w:right="-1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2022-2023</w:t>
      </w:r>
      <w:r w:rsidR="008B2572"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учебном году учащиеся 9-х классов проходили государственную итоговую аттестацию в форме основного государственного экзамена по четырем предметам: два обязательных и два по выбору (согласно Приложению 1 к письму Рособрнадзора</w:t>
      </w:r>
      <w:r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31.01.2022г № 04-180). Из 28</w:t>
      </w:r>
      <w:r w:rsidR="008B2572"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учащихся к прохождению государственной итог</w:t>
      </w:r>
      <w:r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овой аттестации были допущены 27</w:t>
      </w:r>
      <w:r w:rsidR="008B2572"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учащихся, одна учащиеся – Новикова Д., оставлена на повторный курс обучения.</w:t>
      </w:r>
    </w:p>
    <w:p w14:paraId="7AD02FAF" w14:textId="55FF7AF3" w:rsidR="00533C69" w:rsidRPr="00407BE7" w:rsidRDefault="00407BE7" w:rsidP="00533C69">
      <w:pPr>
        <w:spacing w:before="0" w:beforeAutospacing="0" w:after="0" w:afterAutospacing="0"/>
        <w:ind w:right="-1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Распределение предметов по выбору: и</w:t>
      </w:r>
      <w:r w:rsidR="00533C69"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нформатика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533C69"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533C69"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учащейся 9а класса, хими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="00533C69"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две учащиеся 9а класса, истори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="00533C69"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533C69"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четыре</w:t>
      </w:r>
      <w:r w:rsidR="00533C69"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учащихся. Физика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="00533C69"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533C69"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ая</w:t>
      </w:r>
      <w:r w:rsidR="00533C69"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ся 9а класса.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533C69"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амыми массовыми предметами для сдачи остаются биология (22 учащегося) и обществознание (24 учащихся). </w:t>
      </w:r>
    </w:p>
    <w:p w14:paraId="1FC238FF" w14:textId="42EBC074" w:rsidR="008B2572" w:rsidRDefault="008B2572" w:rsidP="00866C64">
      <w:pPr>
        <w:spacing w:before="0" w:beforeAutospacing="0" w:after="0" w:afterAutospacing="0"/>
        <w:ind w:right="-1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сдачи экзамен</w:t>
      </w:r>
      <w:r w:rsidR="00EB4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40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таковы:</w:t>
      </w:r>
    </w:p>
    <w:tbl>
      <w:tblPr>
        <w:tblW w:w="5031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1241"/>
        <w:gridCol w:w="595"/>
        <w:gridCol w:w="708"/>
        <w:gridCol w:w="708"/>
        <w:gridCol w:w="1136"/>
        <w:gridCol w:w="1559"/>
        <w:gridCol w:w="1326"/>
      </w:tblGrid>
      <w:tr w:rsidR="00082B97" w:rsidRPr="00082B97" w14:paraId="053BC50B" w14:textId="37C48407" w:rsidTr="008C233E">
        <w:trPr>
          <w:trHeight w:val="337"/>
        </w:trPr>
        <w:tc>
          <w:tcPr>
            <w:tcW w:w="1221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AFFC1" w14:textId="77777777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Предмет</w:t>
            </w:r>
          </w:p>
        </w:tc>
        <w:tc>
          <w:tcPr>
            <w:tcW w:w="645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2486F" w14:textId="77777777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Сдавали всего человек</w:t>
            </w:r>
          </w:p>
        </w:tc>
        <w:tc>
          <w:tcPr>
            <w:tcW w:w="1634" w:type="pct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90BC2" w14:textId="35F89A88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082B97">
              <w:rPr>
                <w:rFonts w:asciiTheme="minorHAnsi" w:hAnsiTheme="minorHAnsi" w:cstheme="minorHAnsi"/>
                <w:sz w:val="24"/>
                <w:szCs w:val="24"/>
              </w:rPr>
              <w:t>Получили</w:t>
            </w:r>
            <w:proofErr w:type="spellEnd"/>
            <w:r w:rsidRPr="00082B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82B97">
              <w:rPr>
                <w:rFonts w:asciiTheme="minorHAnsi" w:hAnsiTheme="minorHAnsi" w:cstheme="minorHAnsi"/>
                <w:sz w:val="24"/>
                <w:szCs w:val="24"/>
              </w:rPr>
              <w:t>отметки</w:t>
            </w:r>
            <w:proofErr w:type="spellEnd"/>
            <w:r w:rsidRPr="00082B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0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4E181" w14:textId="0519B0AF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</w:rPr>
              <w:t xml:space="preserve">% </w:t>
            </w:r>
            <w:proofErr w:type="spellStart"/>
            <w:r w:rsidRPr="00082B97">
              <w:rPr>
                <w:rFonts w:asciiTheme="minorHAnsi" w:hAnsiTheme="minorHAnsi" w:cstheme="minorHAnsi"/>
                <w:sz w:val="24"/>
                <w:szCs w:val="24"/>
              </w:rPr>
              <w:t>обуч</w:t>
            </w:r>
            <w:proofErr w:type="spellEnd"/>
            <w:r w:rsidRPr="00082B9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689" w:type="pct"/>
            <w:vMerge w:val="restart"/>
            <w:tcBorders>
              <w:top w:val="single" w:sz="6" w:space="0" w:color="222222"/>
              <w:left w:val="single" w:sz="4" w:space="0" w:color="auto"/>
              <w:right w:val="single" w:sz="6" w:space="0" w:color="222222"/>
            </w:tcBorders>
          </w:tcPr>
          <w:p w14:paraId="0909E10E" w14:textId="459BD4F5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</w:rPr>
              <w:t xml:space="preserve">% </w:t>
            </w:r>
            <w:proofErr w:type="spellStart"/>
            <w:r w:rsidRPr="00082B97">
              <w:rPr>
                <w:rFonts w:asciiTheme="minorHAnsi" w:hAnsiTheme="minorHAnsi" w:cstheme="minorHAnsi"/>
                <w:sz w:val="24"/>
                <w:szCs w:val="24"/>
              </w:rPr>
              <w:t>кач</w:t>
            </w:r>
            <w:proofErr w:type="spellEnd"/>
            <w:r w:rsidRPr="00082B9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082B97" w:rsidRPr="00082B97" w14:paraId="0E4EFFBC" w14:textId="2C1C9A21" w:rsidTr="008C233E">
        <w:trPr>
          <w:trHeight w:val="308"/>
        </w:trPr>
        <w:tc>
          <w:tcPr>
            <w:tcW w:w="1221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017EF" w14:textId="77777777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310AE" w14:textId="77777777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3A96B" w14:textId="34C7DBD1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E13FE61" w14:textId="7248C28E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74F47" w14:textId="6C5CB56C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743C1101" w14:textId="3BA8E98B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810" w:type="pct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935BA" w14:textId="2B3D92F8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6051A8C5" w14:textId="77777777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082B97" w:rsidRPr="00082B97" w14:paraId="2CDFFD20" w14:textId="74045C67" w:rsidTr="008C233E">
        <w:tc>
          <w:tcPr>
            <w:tcW w:w="1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2ECCB" w14:textId="77777777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3119F" w14:textId="48EA0332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7CD7D" w14:textId="7A4162EB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C1C4" w14:textId="0130CC3B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30E40" w14:textId="7656528B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24A" w14:textId="189CA0E9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67EEC" w14:textId="63E5662C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C9A3" w14:textId="39E64DE5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</w:rPr>
              <w:t>59,3</w:t>
            </w:r>
          </w:p>
        </w:tc>
      </w:tr>
      <w:tr w:rsidR="00082B97" w:rsidRPr="00082B97" w14:paraId="0A9CBAAE" w14:textId="67A92906" w:rsidTr="008C233E">
        <w:tc>
          <w:tcPr>
            <w:tcW w:w="1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E82DA" w14:textId="77777777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EB0F2" w14:textId="051C4A54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72642" w14:textId="3D9BD5F7" w:rsidR="00082B97" w:rsidRPr="00EB41C9" w:rsidRDefault="00EB41C9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273" w14:textId="5C234B74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sz w:val="24"/>
                <w:szCs w:val="24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36C7E" w14:textId="4F4C469A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BF26" w14:textId="3C3D62C1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sz w:val="24"/>
                <w:szCs w:val="24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618A7" w14:textId="66507A85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C89C" w14:textId="38793162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sz w:val="24"/>
                <w:szCs w:val="24"/>
              </w:rPr>
              <w:t>77</w:t>
            </w:r>
          </w:p>
        </w:tc>
      </w:tr>
      <w:tr w:rsidR="00082B97" w:rsidRPr="00082B97" w14:paraId="0187D361" w14:textId="7E138B30" w:rsidTr="008C233E">
        <w:tc>
          <w:tcPr>
            <w:tcW w:w="1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249ED" w14:textId="77777777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6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AE317" w14:textId="41874704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3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6A29B" w14:textId="06B46ED4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68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288E8DBC" w14:textId="530C65F3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8BF18" w14:textId="1DAFF831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28930A4C" w14:textId="1E6C30DC" w:rsidR="00082B97" w:rsidRPr="00082B97" w:rsidRDefault="00EB41C9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8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7CAB1" w14:textId="26A73C43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9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ECFBF1A" w14:textId="6CF08537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</w:tr>
      <w:tr w:rsidR="00082B97" w:rsidRPr="00082B97" w14:paraId="39C6D04F" w14:textId="21EB5DC7" w:rsidTr="008C233E">
        <w:tc>
          <w:tcPr>
            <w:tcW w:w="1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4D301" w14:textId="77777777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Информатика и ИКТ</w:t>
            </w:r>
          </w:p>
        </w:tc>
        <w:tc>
          <w:tcPr>
            <w:tcW w:w="6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FB1FE" w14:textId="77777777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3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C4068" w14:textId="77777777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68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53DB9981" w14:textId="1C685A1D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3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F952C" w14:textId="7A5B1D3C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90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0F575F7" w14:textId="379B3061" w:rsidR="00082B97" w:rsidRPr="00082B97" w:rsidRDefault="00EB41C9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8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A8617" w14:textId="372F2A2F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9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5D796612" w14:textId="2B9ABD27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100</w:t>
            </w:r>
          </w:p>
        </w:tc>
      </w:tr>
      <w:tr w:rsidR="00082B97" w:rsidRPr="00082B97" w14:paraId="7B7AEAAD" w14:textId="7FA3D548" w:rsidTr="008C233E">
        <w:tc>
          <w:tcPr>
            <w:tcW w:w="1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24A22" w14:textId="77777777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2AF40" w14:textId="3308C2D1" w:rsidR="00082B97" w:rsidRPr="00082B97" w:rsidRDefault="00EB41C9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22</w:t>
            </w:r>
          </w:p>
        </w:tc>
        <w:tc>
          <w:tcPr>
            <w:tcW w:w="3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A0D3B" w14:textId="2E564941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68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6C072C38" w14:textId="4BDDE450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3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A6852" w14:textId="244B31A6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</w:rPr>
              <w:t xml:space="preserve">12 </w:t>
            </w:r>
          </w:p>
        </w:tc>
        <w:tc>
          <w:tcPr>
            <w:tcW w:w="590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B38C27B" w14:textId="59A09CF7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8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11477" w14:textId="1F776C33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</w:rPr>
              <w:t xml:space="preserve">100 </w:t>
            </w:r>
          </w:p>
        </w:tc>
        <w:tc>
          <w:tcPr>
            <w:tcW w:w="689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B3A3998" w14:textId="437E9281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</w:rPr>
              <w:t>45,5</w:t>
            </w:r>
          </w:p>
        </w:tc>
      </w:tr>
      <w:tr w:rsidR="00082B97" w:rsidRPr="00082B97" w14:paraId="3E542299" w14:textId="77777777" w:rsidTr="008C233E">
        <w:tc>
          <w:tcPr>
            <w:tcW w:w="1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40D7E" w14:textId="0882D349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68ACB" w14:textId="1DF055CA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7566E" w14:textId="62339015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68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33CB74C8" w14:textId="6F2B4E44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BE6B0" w14:textId="6B668255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90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3DDDB319" w14:textId="56A2EBFE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8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C92A8" w14:textId="00DB82E5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9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3203294C" w14:textId="44CE70D8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100</w:t>
            </w:r>
          </w:p>
        </w:tc>
      </w:tr>
      <w:tr w:rsidR="00082B97" w:rsidRPr="00082B97" w14:paraId="74DB0270" w14:textId="511C28C5" w:rsidTr="008C233E">
        <w:tc>
          <w:tcPr>
            <w:tcW w:w="1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9D9B2" w14:textId="1C012292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15C68" w14:textId="35BA4258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3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2B3FD" w14:textId="77777777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68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690AE4C2" w14:textId="72980331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3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F98D8" w14:textId="1B1AAA7B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3D143322" w14:textId="579BC584" w:rsidR="00082B97" w:rsidRPr="00082B97" w:rsidRDefault="00EB41C9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8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78F8E" w14:textId="669C707C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75</w:t>
            </w:r>
          </w:p>
        </w:tc>
        <w:tc>
          <w:tcPr>
            <w:tcW w:w="689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054E47C" w14:textId="3DBD77CB" w:rsidR="00082B97" w:rsidRPr="00082B97" w:rsidRDefault="00082B97" w:rsidP="00082B9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100</w:t>
            </w:r>
          </w:p>
        </w:tc>
      </w:tr>
      <w:tr w:rsidR="00EB41C9" w:rsidRPr="00082B97" w14:paraId="383F208F" w14:textId="6F025EEF" w:rsidTr="008C233E">
        <w:tc>
          <w:tcPr>
            <w:tcW w:w="12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98A50" w14:textId="77777777" w:rsidR="00EB41C9" w:rsidRPr="00082B97" w:rsidRDefault="00EB41C9" w:rsidP="00EB41C9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82B9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BC9D9" w14:textId="62F4481C" w:rsidR="00EB41C9" w:rsidRPr="00082B97" w:rsidRDefault="00EB41C9" w:rsidP="00EB41C9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B58CF" w14:textId="0D8E435A" w:rsidR="00EB41C9" w:rsidRPr="00EB41C9" w:rsidRDefault="00EB41C9" w:rsidP="00EB41C9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B41C9"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815B" w14:textId="25BA836D" w:rsidR="00EB41C9" w:rsidRPr="00EB41C9" w:rsidRDefault="00EB41C9" w:rsidP="00EB41C9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B41C9">
              <w:rPr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AC1E8" w14:textId="57277BE3" w:rsidR="00EB41C9" w:rsidRPr="00EB41C9" w:rsidRDefault="00EB41C9" w:rsidP="00EB41C9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B41C9">
              <w:rPr>
                <w:sz w:val="24"/>
                <w:szCs w:val="24"/>
              </w:rPr>
              <w:t>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0006" w14:textId="12262D5F" w:rsidR="00EB41C9" w:rsidRPr="00EB41C9" w:rsidRDefault="00EB41C9" w:rsidP="00EB41C9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DD0C7" w14:textId="4A182D0A" w:rsidR="00EB41C9" w:rsidRPr="00EB41C9" w:rsidRDefault="00EB41C9" w:rsidP="00EB41C9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B41C9">
              <w:rPr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DB61" w14:textId="1C84C14F" w:rsidR="00EB41C9" w:rsidRPr="00EB41C9" w:rsidRDefault="00EB41C9" w:rsidP="00EB41C9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B41C9">
              <w:rPr>
                <w:sz w:val="24"/>
                <w:szCs w:val="24"/>
              </w:rPr>
              <w:t>37,5</w:t>
            </w:r>
          </w:p>
        </w:tc>
      </w:tr>
    </w:tbl>
    <w:p w14:paraId="099F5827" w14:textId="77777777" w:rsidR="008B2572" w:rsidRPr="002B1F84" w:rsidRDefault="008B2572" w:rsidP="00EB41C9">
      <w:pPr>
        <w:spacing w:before="0" w:beforeAutospacing="0" w:after="0" w:afterAutospacing="0"/>
        <w:ind w:right="-16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</w:p>
    <w:p w14:paraId="4BC946D6" w14:textId="77777777" w:rsidR="00EB41C9" w:rsidRPr="00EB41C9" w:rsidRDefault="008B2572" w:rsidP="00866C64">
      <w:pPr>
        <w:spacing w:before="0" w:beforeAutospacing="0" w:after="0" w:afterAutospacing="0"/>
        <w:ind w:right="-16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Hlk131366252"/>
      <w:r w:rsidRPr="00EB41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Анализ государственной итоговой аттестации учащихся по программам </w:t>
      </w:r>
    </w:p>
    <w:p w14:paraId="41058CA3" w14:textId="69430951" w:rsidR="008B2572" w:rsidRPr="00EB41C9" w:rsidRDefault="008B2572" w:rsidP="00866C64">
      <w:pPr>
        <w:spacing w:before="0" w:beforeAutospacing="0" w:after="0" w:afterAutospacing="0"/>
        <w:ind w:right="-16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41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среднего общего образования</w:t>
      </w:r>
    </w:p>
    <w:bookmarkEnd w:id="0"/>
    <w:p w14:paraId="0CF11319" w14:textId="77777777" w:rsidR="002B1F84" w:rsidRPr="00EB41C9" w:rsidRDefault="002B1F84" w:rsidP="002B1F84">
      <w:pPr>
        <w:spacing w:before="0" w:beforeAutospacing="0" w:after="0" w:afterAutospacing="0"/>
        <w:ind w:right="-1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4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сдаче Единого государственного экзамена были допущены все 10 человек 11 класса: русский язык- 10 человек, математика профиль – 4 человека, математика база – 6 человек, химия – 1 человек, биология – 4 человека, обществознание – 2 человека.</w:t>
      </w:r>
    </w:p>
    <w:p w14:paraId="17765D4F" w14:textId="77777777" w:rsidR="002B1F84" w:rsidRPr="00EB41C9" w:rsidRDefault="002B1F84" w:rsidP="002B1F84">
      <w:pPr>
        <w:spacing w:before="0" w:beforeAutospacing="0" w:after="0" w:afterAutospacing="0"/>
        <w:ind w:right="-1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4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сдачи ЕГЭ таковы:</w:t>
      </w:r>
    </w:p>
    <w:tbl>
      <w:tblPr>
        <w:tblW w:w="497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3119"/>
        <w:gridCol w:w="2694"/>
      </w:tblGrid>
      <w:tr w:rsidR="00EB41C9" w:rsidRPr="00EB41C9" w14:paraId="7F337DF0" w14:textId="77777777" w:rsidTr="00EB41C9">
        <w:tc>
          <w:tcPr>
            <w:tcW w:w="19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C756D" w14:textId="77777777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4113895"/>
            <w:proofErr w:type="spellStart"/>
            <w:r w:rsidRPr="00EB41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6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1A44D" w14:textId="77777777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C9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  <w:proofErr w:type="spellEnd"/>
            <w:r w:rsidRPr="00EB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B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DF596" w14:textId="77777777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C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EB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C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EB41C9" w:rsidRPr="00EB41C9" w14:paraId="4696ABBD" w14:textId="77777777" w:rsidTr="00EB41C9">
        <w:trPr>
          <w:trHeight w:val="191"/>
        </w:trPr>
        <w:tc>
          <w:tcPr>
            <w:tcW w:w="19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36987" w14:textId="77777777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C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EB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1C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6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45E4C" w14:textId="720C427E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79973" w14:textId="07EC1961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EB41C9" w:rsidRPr="00EB41C9" w14:paraId="3D7753FE" w14:textId="77777777" w:rsidTr="00EB41C9">
        <w:trPr>
          <w:trHeight w:val="21"/>
        </w:trPr>
        <w:tc>
          <w:tcPr>
            <w:tcW w:w="19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75F22" w14:textId="062783C1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EB41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  <w:proofErr w:type="spellEnd"/>
            <w:r w:rsidRPr="00EB41C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база</w:t>
            </w:r>
          </w:p>
        </w:tc>
        <w:tc>
          <w:tcPr>
            <w:tcW w:w="16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95D4A" w14:textId="67046567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5DCE0" w14:textId="0609B544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C9" w:rsidRPr="00EB41C9" w14:paraId="1EBC74AA" w14:textId="77777777" w:rsidTr="00EB41C9">
        <w:trPr>
          <w:trHeight w:val="21"/>
        </w:trPr>
        <w:tc>
          <w:tcPr>
            <w:tcW w:w="19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EEEAF" w14:textId="6EBDE38A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B41C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Математика профиль</w:t>
            </w:r>
          </w:p>
        </w:tc>
        <w:tc>
          <w:tcPr>
            <w:tcW w:w="16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7B16C" w14:textId="682ED092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E7432" w14:textId="77777777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C9" w:rsidRPr="00EB41C9" w14:paraId="3D5A598C" w14:textId="77777777" w:rsidTr="00EB41C9">
        <w:trPr>
          <w:trHeight w:val="21"/>
        </w:trPr>
        <w:tc>
          <w:tcPr>
            <w:tcW w:w="19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24261" w14:textId="77275A40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6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92C73" w14:textId="0A6E82FF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85965" w14:textId="518E4CBF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</w:tr>
      <w:tr w:rsidR="00EB41C9" w:rsidRPr="00EB41C9" w14:paraId="3937CF0E" w14:textId="77777777" w:rsidTr="00EB41C9">
        <w:tc>
          <w:tcPr>
            <w:tcW w:w="19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A323D" w14:textId="77777777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C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6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63AF5" w14:textId="23B8E1D5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746E7" w14:textId="6FDD1B55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</w:tr>
      <w:tr w:rsidR="00EB41C9" w:rsidRPr="00EB41C9" w14:paraId="14BF445E" w14:textId="77777777" w:rsidTr="00EB41C9">
        <w:tc>
          <w:tcPr>
            <w:tcW w:w="19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F389E" w14:textId="77777777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C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62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BF6C4" w14:textId="03FFC805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19F77" w14:textId="7279F85E" w:rsidR="00EB41C9" w:rsidRPr="00EB41C9" w:rsidRDefault="00EB41C9" w:rsidP="00EB41C9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</w:tr>
    </w:tbl>
    <w:bookmarkEnd w:id="1"/>
    <w:p w14:paraId="298668B4" w14:textId="0CFC8777" w:rsidR="002B1F84" w:rsidRPr="005F2A23" w:rsidRDefault="002B1F84" w:rsidP="002B1F84">
      <w:pPr>
        <w:spacing w:before="0" w:beforeAutospacing="0" w:after="0" w:afterAutospacing="0"/>
        <w:ind w:right="-16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5F2A2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В целом отмечается, что средний балл ниже районного показателя по следующим предметам: русский язык, математика профильного уровня. По сравнению с прошлым годом средний балл снизился по всем предметам.</w:t>
      </w:r>
    </w:p>
    <w:p w14:paraId="1A60DFD0" w14:textId="77777777" w:rsidR="003126E1" w:rsidRPr="000871DA" w:rsidRDefault="003126E1" w:rsidP="003126E1">
      <w:pPr>
        <w:spacing w:before="0" w:beforeAutospacing="0" w:after="0" w:afterAutospacing="0"/>
        <w:ind w:right="-16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2" w:name="_Hlk162271757"/>
      <w:r w:rsidRPr="000871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Победители и призеры второго (муниципального)</w:t>
      </w:r>
    </w:p>
    <w:p w14:paraId="1176E4BD" w14:textId="77777777" w:rsidR="003126E1" w:rsidRPr="000871DA" w:rsidRDefault="003126E1" w:rsidP="003126E1">
      <w:pPr>
        <w:spacing w:before="0" w:beforeAutospacing="0" w:after="0" w:afterAutospacing="0"/>
        <w:ind w:right="-16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871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этапа всероссийской олимпиады школьников</w:t>
      </w:r>
    </w:p>
    <w:p w14:paraId="1931E6A7" w14:textId="77777777" w:rsidR="003126E1" w:rsidRPr="000871DA" w:rsidRDefault="003126E1" w:rsidP="003126E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71DA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победителей и призеров муниципального этапа всероссийской олимпиады школьников в 2020/24 учебном году (по протоколам)</w:t>
      </w:r>
    </w:p>
    <w:tbl>
      <w:tblPr>
        <w:tblStyle w:val="331"/>
        <w:tblW w:w="0" w:type="auto"/>
        <w:tblLook w:val="04A0" w:firstRow="1" w:lastRow="0" w:firstColumn="1" w:lastColumn="0" w:noHBand="0" w:noVBand="1"/>
      </w:tblPr>
      <w:tblGrid>
        <w:gridCol w:w="3068"/>
        <w:gridCol w:w="1511"/>
        <w:gridCol w:w="1628"/>
        <w:gridCol w:w="1628"/>
        <w:gridCol w:w="1771"/>
      </w:tblGrid>
      <w:tr w:rsidR="003126E1" w:rsidRPr="000871DA" w14:paraId="5C332825" w14:textId="77777777" w:rsidTr="005F2A23">
        <w:trPr>
          <w:trHeight w:val="117"/>
        </w:trPr>
        <w:tc>
          <w:tcPr>
            <w:tcW w:w="3068" w:type="dxa"/>
            <w:vMerge w:val="restart"/>
          </w:tcPr>
          <w:p w14:paraId="2A6A4CCA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proofErr w:type="spellStart"/>
            <w:r w:rsidRPr="000871DA">
              <w:rPr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6538" w:type="dxa"/>
            <w:gridSpan w:val="4"/>
          </w:tcPr>
          <w:p w14:paraId="4B10BD18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proofErr w:type="spellStart"/>
            <w:r w:rsidRPr="000871DA">
              <w:rPr>
                <w:sz w:val="24"/>
                <w:szCs w:val="24"/>
                <w:lang w:val="en-US"/>
              </w:rPr>
              <w:t>Количествопобедителей</w:t>
            </w:r>
            <w:proofErr w:type="spellEnd"/>
            <w:r w:rsidRPr="000871D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871DA">
              <w:rPr>
                <w:sz w:val="24"/>
                <w:szCs w:val="24"/>
                <w:lang w:val="en-US"/>
              </w:rPr>
              <w:t>призеров</w:t>
            </w:r>
            <w:proofErr w:type="spellEnd"/>
          </w:p>
        </w:tc>
      </w:tr>
      <w:tr w:rsidR="003126E1" w:rsidRPr="000871DA" w14:paraId="3E1E034F" w14:textId="77777777" w:rsidTr="005F2A23">
        <w:trPr>
          <w:trHeight w:val="127"/>
        </w:trPr>
        <w:tc>
          <w:tcPr>
            <w:tcW w:w="3068" w:type="dxa"/>
            <w:vMerge/>
          </w:tcPr>
          <w:p w14:paraId="3197F8E5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14:paraId="2E3440C9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871DA">
              <w:rPr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1628" w:type="dxa"/>
          </w:tcPr>
          <w:p w14:paraId="25A61F76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871DA">
              <w:rPr>
                <w:sz w:val="24"/>
                <w:szCs w:val="24"/>
                <w:lang w:val="en-US"/>
              </w:rPr>
              <w:t>2021-2022</w:t>
            </w:r>
          </w:p>
        </w:tc>
        <w:tc>
          <w:tcPr>
            <w:tcW w:w="1628" w:type="dxa"/>
          </w:tcPr>
          <w:p w14:paraId="7111AD6F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871DA">
              <w:rPr>
                <w:sz w:val="24"/>
                <w:szCs w:val="24"/>
                <w:lang w:val="en-US"/>
              </w:rPr>
              <w:t>2022-2023</w:t>
            </w:r>
          </w:p>
        </w:tc>
        <w:tc>
          <w:tcPr>
            <w:tcW w:w="1771" w:type="dxa"/>
          </w:tcPr>
          <w:p w14:paraId="4E3764AC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2023-2024</w:t>
            </w:r>
          </w:p>
        </w:tc>
      </w:tr>
      <w:tr w:rsidR="003126E1" w:rsidRPr="000871DA" w14:paraId="4E98733E" w14:textId="77777777" w:rsidTr="005F2A23">
        <w:trPr>
          <w:trHeight w:val="264"/>
        </w:trPr>
        <w:tc>
          <w:tcPr>
            <w:tcW w:w="3068" w:type="dxa"/>
          </w:tcPr>
          <w:p w14:paraId="2071CBF6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871DA">
              <w:rPr>
                <w:sz w:val="24"/>
                <w:szCs w:val="24"/>
                <w:lang w:val="en-US"/>
              </w:rPr>
              <w:t>ОБЖ</w:t>
            </w:r>
          </w:p>
        </w:tc>
        <w:tc>
          <w:tcPr>
            <w:tcW w:w="1511" w:type="dxa"/>
          </w:tcPr>
          <w:p w14:paraId="48AA632D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871D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28" w:type="dxa"/>
          </w:tcPr>
          <w:p w14:paraId="4BAB81C6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871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8" w:type="dxa"/>
          </w:tcPr>
          <w:p w14:paraId="0D9E6D43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</w:tcPr>
          <w:p w14:paraId="11D25F23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1</w:t>
            </w:r>
          </w:p>
        </w:tc>
      </w:tr>
      <w:tr w:rsidR="003126E1" w:rsidRPr="000871DA" w14:paraId="2647C604" w14:textId="77777777" w:rsidTr="005F2A23">
        <w:trPr>
          <w:trHeight w:val="279"/>
        </w:trPr>
        <w:tc>
          <w:tcPr>
            <w:tcW w:w="3068" w:type="dxa"/>
          </w:tcPr>
          <w:p w14:paraId="4989EDD6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proofErr w:type="spellStart"/>
            <w:r w:rsidRPr="000871DA">
              <w:rPr>
                <w:sz w:val="24"/>
                <w:szCs w:val="24"/>
                <w:lang w:val="en-US"/>
              </w:rPr>
              <w:t>Английскийязык</w:t>
            </w:r>
            <w:proofErr w:type="spellEnd"/>
          </w:p>
        </w:tc>
        <w:tc>
          <w:tcPr>
            <w:tcW w:w="1511" w:type="dxa"/>
          </w:tcPr>
          <w:p w14:paraId="4B75FC30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14:paraId="0858A84A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14:paraId="4C3CD31B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871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71" w:type="dxa"/>
          </w:tcPr>
          <w:p w14:paraId="547BA3CD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3126E1" w:rsidRPr="000871DA" w14:paraId="6B65AA69" w14:textId="77777777" w:rsidTr="005F2A23">
        <w:trPr>
          <w:trHeight w:val="279"/>
        </w:trPr>
        <w:tc>
          <w:tcPr>
            <w:tcW w:w="3068" w:type="dxa"/>
          </w:tcPr>
          <w:p w14:paraId="2A84596D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proofErr w:type="spellStart"/>
            <w:r w:rsidRPr="000871DA">
              <w:rPr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511" w:type="dxa"/>
          </w:tcPr>
          <w:p w14:paraId="32677980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14:paraId="46ACE13E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871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8" w:type="dxa"/>
          </w:tcPr>
          <w:p w14:paraId="7149D4C6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</w:tcPr>
          <w:p w14:paraId="3874942F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1</w:t>
            </w:r>
          </w:p>
        </w:tc>
      </w:tr>
      <w:tr w:rsidR="003126E1" w:rsidRPr="000871DA" w14:paraId="02FE2CB6" w14:textId="77777777" w:rsidTr="005F2A23">
        <w:trPr>
          <w:trHeight w:val="279"/>
        </w:trPr>
        <w:tc>
          <w:tcPr>
            <w:tcW w:w="3068" w:type="dxa"/>
          </w:tcPr>
          <w:p w14:paraId="36476818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proofErr w:type="spellStart"/>
            <w:r w:rsidRPr="000871DA">
              <w:rPr>
                <w:sz w:val="24"/>
                <w:szCs w:val="24"/>
                <w:lang w:val="en-US"/>
              </w:rPr>
              <w:t>Русскийязык</w:t>
            </w:r>
            <w:proofErr w:type="spellEnd"/>
          </w:p>
        </w:tc>
        <w:tc>
          <w:tcPr>
            <w:tcW w:w="1511" w:type="dxa"/>
          </w:tcPr>
          <w:p w14:paraId="6C713490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14:paraId="4DFA5BF7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14:paraId="18A7030D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871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71" w:type="dxa"/>
          </w:tcPr>
          <w:p w14:paraId="5A2CC7E9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1</w:t>
            </w:r>
          </w:p>
        </w:tc>
      </w:tr>
      <w:tr w:rsidR="003126E1" w:rsidRPr="000871DA" w14:paraId="34C435D8" w14:textId="77777777" w:rsidTr="005F2A23">
        <w:trPr>
          <w:trHeight w:val="279"/>
        </w:trPr>
        <w:tc>
          <w:tcPr>
            <w:tcW w:w="3068" w:type="dxa"/>
          </w:tcPr>
          <w:p w14:paraId="6C05E747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proofErr w:type="spellStart"/>
            <w:r w:rsidRPr="000871DA">
              <w:rPr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1511" w:type="dxa"/>
          </w:tcPr>
          <w:p w14:paraId="39869298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14:paraId="7AB2AF1A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14:paraId="33F46923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871D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71" w:type="dxa"/>
          </w:tcPr>
          <w:p w14:paraId="427244BF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3</w:t>
            </w:r>
          </w:p>
        </w:tc>
      </w:tr>
      <w:tr w:rsidR="003126E1" w:rsidRPr="000871DA" w14:paraId="3CA15CF8" w14:textId="77777777" w:rsidTr="005F2A23">
        <w:trPr>
          <w:trHeight w:val="279"/>
        </w:trPr>
        <w:tc>
          <w:tcPr>
            <w:tcW w:w="3068" w:type="dxa"/>
          </w:tcPr>
          <w:p w14:paraId="66526CDE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proofErr w:type="spellStart"/>
            <w:r w:rsidRPr="000871DA">
              <w:rPr>
                <w:sz w:val="24"/>
                <w:szCs w:val="24"/>
                <w:lang w:val="en-US"/>
              </w:rPr>
              <w:lastRenderedPageBreak/>
              <w:t>Физика</w:t>
            </w:r>
            <w:proofErr w:type="spellEnd"/>
          </w:p>
        </w:tc>
        <w:tc>
          <w:tcPr>
            <w:tcW w:w="1511" w:type="dxa"/>
          </w:tcPr>
          <w:p w14:paraId="032772D8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871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8" w:type="dxa"/>
          </w:tcPr>
          <w:p w14:paraId="1B6D750E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14:paraId="5130507C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</w:tcPr>
          <w:p w14:paraId="458C90F2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3126E1" w:rsidRPr="000871DA" w14:paraId="5FE06DA5" w14:textId="77777777" w:rsidTr="005F2A23">
        <w:trPr>
          <w:trHeight w:val="279"/>
        </w:trPr>
        <w:tc>
          <w:tcPr>
            <w:tcW w:w="3068" w:type="dxa"/>
          </w:tcPr>
          <w:p w14:paraId="157873C2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proofErr w:type="spellStart"/>
            <w:r w:rsidRPr="000871DA">
              <w:rPr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1511" w:type="dxa"/>
          </w:tcPr>
          <w:p w14:paraId="48FD8EE6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871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8" w:type="dxa"/>
          </w:tcPr>
          <w:p w14:paraId="425FFAF3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14:paraId="772B1D9B" w14:textId="311F70B3" w:rsidR="003126E1" w:rsidRPr="005F2A23" w:rsidRDefault="005F2A23" w:rsidP="003126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14:paraId="4C1BC1A3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1</w:t>
            </w:r>
          </w:p>
        </w:tc>
      </w:tr>
      <w:tr w:rsidR="003126E1" w:rsidRPr="000871DA" w14:paraId="07AE4163" w14:textId="77777777" w:rsidTr="005F2A23">
        <w:trPr>
          <w:trHeight w:val="279"/>
        </w:trPr>
        <w:tc>
          <w:tcPr>
            <w:tcW w:w="3068" w:type="dxa"/>
          </w:tcPr>
          <w:p w14:paraId="3FDB2E34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871D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511" w:type="dxa"/>
          </w:tcPr>
          <w:p w14:paraId="568863DF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14:paraId="496C39D4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14:paraId="57F34F5C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</w:tcPr>
          <w:p w14:paraId="2C3851FE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1</w:t>
            </w:r>
          </w:p>
        </w:tc>
      </w:tr>
      <w:tr w:rsidR="003126E1" w:rsidRPr="000871DA" w14:paraId="03306D4A" w14:textId="77777777" w:rsidTr="005F2A23">
        <w:trPr>
          <w:trHeight w:val="279"/>
        </w:trPr>
        <w:tc>
          <w:tcPr>
            <w:tcW w:w="3068" w:type="dxa"/>
          </w:tcPr>
          <w:p w14:paraId="430F2AB6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proofErr w:type="spellStart"/>
            <w:r w:rsidRPr="000871DA">
              <w:rPr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1511" w:type="dxa"/>
          </w:tcPr>
          <w:p w14:paraId="37E6675A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</w:tcPr>
          <w:p w14:paraId="1D17BC5E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871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8" w:type="dxa"/>
          </w:tcPr>
          <w:p w14:paraId="32A21F5E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</w:tcPr>
          <w:p w14:paraId="109A1BFD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3126E1" w:rsidRPr="000871DA" w14:paraId="408A3E04" w14:textId="77777777" w:rsidTr="005F2A23">
        <w:trPr>
          <w:trHeight w:val="279"/>
        </w:trPr>
        <w:tc>
          <w:tcPr>
            <w:tcW w:w="3068" w:type="dxa"/>
          </w:tcPr>
          <w:p w14:paraId="73DD6215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proofErr w:type="spellStart"/>
            <w:r w:rsidRPr="000871DA">
              <w:rPr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1511" w:type="dxa"/>
          </w:tcPr>
          <w:p w14:paraId="0F08B44C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871D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28" w:type="dxa"/>
          </w:tcPr>
          <w:p w14:paraId="5BF98AF8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871D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28" w:type="dxa"/>
          </w:tcPr>
          <w:p w14:paraId="0F553140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0871D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71" w:type="dxa"/>
          </w:tcPr>
          <w:p w14:paraId="524F1FF8" w14:textId="77777777" w:rsidR="003126E1" w:rsidRPr="000871DA" w:rsidRDefault="003126E1" w:rsidP="003126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8</w:t>
            </w:r>
          </w:p>
        </w:tc>
      </w:tr>
    </w:tbl>
    <w:p w14:paraId="1279FFE4" w14:textId="77777777" w:rsidR="003126E1" w:rsidRPr="000871DA" w:rsidRDefault="003126E1" w:rsidP="003126E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871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Количество победителей и призеров муниципального этапа всероссийской олимпиады школьников в 2022/23 учебном году. </w:t>
      </w:r>
    </w:p>
    <w:tbl>
      <w:tblPr>
        <w:tblStyle w:val="20"/>
        <w:tblW w:w="9469" w:type="dxa"/>
        <w:tblInd w:w="-5" w:type="dxa"/>
        <w:tblLook w:val="04A0" w:firstRow="1" w:lastRow="0" w:firstColumn="1" w:lastColumn="0" w:noHBand="0" w:noVBand="1"/>
      </w:tblPr>
      <w:tblGrid>
        <w:gridCol w:w="2665"/>
        <w:gridCol w:w="3260"/>
        <w:gridCol w:w="3544"/>
      </w:tblGrid>
      <w:tr w:rsidR="005F2A23" w:rsidRPr="000871DA" w14:paraId="58C23D18" w14:textId="77777777" w:rsidTr="005F2A23">
        <w:trPr>
          <w:trHeight w:val="301"/>
        </w:trPr>
        <w:tc>
          <w:tcPr>
            <w:tcW w:w="2665" w:type="dxa"/>
          </w:tcPr>
          <w:p w14:paraId="6D5A7889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71D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60" w:type="dxa"/>
          </w:tcPr>
          <w:p w14:paraId="42CF0E24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71D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3544" w:type="dxa"/>
          </w:tcPr>
          <w:p w14:paraId="1C5E43FC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71DA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</w:tr>
      <w:tr w:rsidR="005F2A23" w:rsidRPr="000871DA" w14:paraId="1E8B0110" w14:textId="77777777" w:rsidTr="005F2A23">
        <w:trPr>
          <w:trHeight w:val="626"/>
        </w:trPr>
        <w:tc>
          <w:tcPr>
            <w:tcW w:w="2665" w:type="dxa"/>
          </w:tcPr>
          <w:p w14:paraId="2EAEAE5E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71D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3260" w:type="dxa"/>
          </w:tcPr>
          <w:p w14:paraId="7E640E28" w14:textId="39966445" w:rsidR="005F2A23" w:rsidRPr="005F2A23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обучающаяся</w:t>
            </w: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10 </w:t>
            </w:r>
            <w:r w:rsidRPr="000871D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3544" w:type="dxa"/>
          </w:tcPr>
          <w:p w14:paraId="5F8015B5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A23" w:rsidRPr="000871DA" w14:paraId="7FA3ACD3" w14:textId="77777777" w:rsidTr="005F2A23">
        <w:trPr>
          <w:trHeight w:val="315"/>
        </w:trPr>
        <w:tc>
          <w:tcPr>
            <w:tcW w:w="2665" w:type="dxa"/>
            <w:vMerge w:val="restart"/>
          </w:tcPr>
          <w:p w14:paraId="55B495E8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71D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260" w:type="dxa"/>
          </w:tcPr>
          <w:p w14:paraId="0BE7CFFC" w14:textId="53F5401D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Обучающаяся</w:t>
            </w: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10 </w:t>
            </w:r>
            <w:r w:rsidRPr="000871D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3544" w:type="dxa"/>
          </w:tcPr>
          <w:p w14:paraId="57229CD6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2A23" w:rsidRPr="000871DA" w14:paraId="107ED72D" w14:textId="77777777" w:rsidTr="005F2A23">
        <w:trPr>
          <w:trHeight w:val="315"/>
        </w:trPr>
        <w:tc>
          <w:tcPr>
            <w:tcW w:w="2665" w:type="dxa"/>
            <w:vMerge/>
          </w:tcPr>
          <w:p w14:paraId="452A1A08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3576A6" w14:textId="5F28CD1F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Обучающаяся,</w:t>
            </w: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9</w:t>
            </w:r>
            <w:proofErr w:type="spellStart"/>
            <w:r w:rsidRPr="000871D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</w:tcPr>
          <w:p w14:paraId="4D15C506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A23" w:rsidRPr="000871DA" w14:paraId="6E0030B0" w14:textId="77777777" w:rsidTr="005F2A23">
        <w:trPr>
          <w:trHeight w:val="315"/>
        </w:trPr>
        <w:tc>
          <w:tcPr>
            <w:tcW w:w="2665" w:type="dxa"/>
          </w:tcPr>
          <w:p w14:paraId="6D11998F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3CF656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8C336F4" w14:textId="062AFF6D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Обучающаяся</w:t>
            </w: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7 </w:t>
            </w:r>
            <w:proofErr w:type="spellStart"/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5F2A23" w:rsidRPr="000871DA" w14:paraId="51942886" w14:textId="77777777" w:rsidTr="005F2A23">
        <w:trPr>
          <w:trHeight w:val="315"/>
        </w:trPr>
        <w:tc>
          <w:tcPr>
            <w:tcW w:w="2665" w:type="dxa"/>
          </w:tcPr>
          <w:p w14:paraId="1858B671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3260" w:type="dxa"/>
          </w:tcPr>
          <w:p w14:paraId="1E5BD31C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BEACA4" w14:textId="7514C8EA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9 </w:t>
            </w:r>
            <w:proofErr w:type="spellStart"/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F2A23" w:rsidRPr="000871DA" w14:paraId="521E5F30" w14:textId="77777777" w:rsidTr="005F2A23">
        <w:trPr>
          <w:trHeight w:val="315"/>
        </w:trPr>
        <w:tc>
          <w:tcPr>
            <w:tcW w:w="2665" w:type="dxa"/>
          </w:tcPr>
          <w:p w14:paraId="3BE3716D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71DA">
              <w:rPr>
                <w:rFonts w:ascii="Times New Roman" w:eastAsia="Calibri"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3260" w:type="dxa"/>
          </w:tcPr>
          <w:p w14:paraId="1F8326C9" w14:textId="0474253B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Обучающаяся</w:t>
            </w: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11 </w:t>
            </w:r>
            <w:proofErr w:type="spellStart"/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14:paraId="0573ABBD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A23" w:rsidRPr="000871DA" w14:paraId="7AE9452D" w14:textId="77777777" w:rsidTr="005F2A23">
        <w:trPr>
          <w:trHeight w:val="315"/>
        </w:trPr>
        <w:tc>
          <w:tcPr>
            <w:tcW w:w="2665" w:type="dxa"/>
          </w:tcPr>
          <w:p w14:paraId="7236947E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3260" w:type="dxa"/>
          </w:tcPr>
          <w:p w14:paraId="32EBA0BB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82029F" w14:textId="71938E5B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Обучающаяся</w:t>
            </w: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7 </w:t>
            </w:r>
            <w:proofErr w:type="spellStart"/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5F2A23" w:rsidRPr="000871DA" w14:paraId="6A748E21" w14:textId="77777777" w:rsidTr="005F2A23">
        <w:trPr>
          <w:trHeight w:val="315"/>
        </w:trPr>
        <w:tc>
          <w:tcPr>
            <w:tcW w:w="2665" w:type="dxa"/>
          </w:tcPr>
          <w:p w14:paraId="620FD22C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3260" w:type="dxa"/>
          </w:tcPr>
          <w:p w14:paraId="13FEC185" w14:textId="77777777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52D57F" w14:textId="533BCB66" w:rsidR="005F2A23" w:rsidRPr="000871DA" w:rsidRDefault="005F2A23" w:rsidP="00312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Обучающаяся</w:t>
            </w: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8 </w:t>
            </w:r>
            <w:proofErr w:type="spellStart"/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147D7B02" w14:textId="77777777" w:rsidR="003126E1" w:rsidRPr="000871DA" w:rsidRDefault="003126E1" w:rsidP="003126E1">
      <w:pPr>
        <w:spacing w:before="0" w:beforeAutospacing="0" w:after="0" w:afterAutospacing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16DB97" w14:textId="082CD40E" w:rsidR="003126E1" w:rsidRPr="000871DA" w:rsidRDefault="003126E1" w:rsidP="000871DA">
      <w:pPr>
        <w:spacing w:before="0" w:beforeAutospacing="0" w:after="0" w:afterAutospacing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71DA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победителей и призеров муниципального этапа всероссийской олимпиады школьников возросло на 2 учащихся по сравнению с прошлым годом.</w:t>
      </w:r>
    </w:p>
    <w:tbl>
      <w:tblPr>
        <w:tblStyle w:val="34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305"/>
        <w:gridCol w:w="1955"/>
        <w:gridCol w:w="2410"/>
        <w:gridCol w:w="2552"/>
      </w:tblGrid>
      <w:tr w:rsidR="005F2A23" w:rsidRPr="000871DA" w14:paraId="59EE09D8" w14:textId="77777777" w:rsidTr="00A0025E">
        <w:trPr>
          <w:gridAfter w:val="4"/>
          <w:wAfter w:w="8222" w:type="dxa"/>
          <w:trHeight w:val="439"/>
        </w:trPr>
        <w:tc>
          <w:tcPr>
            <w:tcW w:w="1418" w:type="dxa"/>
            <w:vMerge w:val="restart"/>
          </w:tcPr>
          <w:p w14:paraId="16F308E0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Год</w:t>
            </w:r>
          </w:p>
        </w:tc>
      </w:tr>
      <w:tr w:rsidR="005F2A23" w:rsidRPr="000871DA" w14:paraId="3747D1AB" w14:textId="77777777" w:rsidTr="00A0025E">
        <w:trPr>
          <w:trHeight w:val="167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BFC95F6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411C6D3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Предмет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790558ED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3178DA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F62DAB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 xml:space="preserve">Участник </w:t>
            </w:r>
          </w:p>
        </w:tc>
      </w:tr>
      <w:tr w:rsidR="005F2A23" w:rsidRPr="000871DA" w14:paraId="7B5AEBC3" w14:textId="77777777" w:rsidTr="00A0025E">
        <w:trPr>
          <w:trHeight w:val="143"/>
        </w:trPr>
        <w:tc>
          <w:tcPr>
            <w:tcW w:w="1418" w:type="dxa"/>
          </w:tcPr>
          <w:p w14:paraId="594361DD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2020-2021</w:t>
            </w:r>
          </w:p>
        </w:tc>
        <w:tc>
          <w:tcPr>
            <w:tcW w:w="1305" w:type="dxa"/>
          </w:tcPr>
          <w:p w14:paraId="090E45D6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14:paraId="0399E176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416B209E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45CF2271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-</w:t>
            </w:r>
          </w:p>
        </w:tc>
      </w:tr>
      <w:tr w:rsidR="005F2A23" w:rsidRPr="000871DA" w14:paraId="7EFC9708" w14:textId="77777777" w:rsidTr="00A0025E">
        <w:trPr>
          <w:trHeight w:val="151"/>
        </w:trPr>
        <w:tc>
          <w:tcPr>
            <w:tcW w:w="1418" w:type="dxa"/>
          </w:tcPr>
          <w:p w14:paraId="6A139AD0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2021-2022</w:t>
            </w:r>
          </w:p>
        </w:tc>
        <w:tc>
          <w:tcPr>
            <w:tcW w:w="1305" w:type="dxa"/>
          </w:tcPr>
          <w:p w14:paraId="0D270AE3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14:paraId="2DD95A77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6706352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209EFD55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-</w:t>
            </w:r>
          </w:p>
        </w:tc>
      </w:tr>
      <w:tr w:rsidR="005F2A23" w:rsidRPr="000871DA" w14:paraId="0DF9E250" w14:textId="77777777" w:rsidTr="00A0025E">
        <w:trPr>
          <w:trHeight w:val="151"/>
        </w:trPr>
        <w:tc>
          <w:tcPr>
            <w:tcW w:w="1418" w:type="dxa"/>
          </w:tcPr>
          <w:p w14:paraId="3B3B0977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 xml:space="preserve">2022-2023 </w:t>
            </w:r>
          </w:p>
        </w:tc>
        <w:tc>
          <w:tcPr>
            <w:tcW w:w="1305" w:type="dxa"/>
          </w:tcPr>
          <w:p w14:paraId="62E6E1EF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55" w:type="dxa"/>
          </w:tcPr>
          <w:p w14:paraId="4E768782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4395F78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18103EE3" w14:textId="61250EAD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A23" w:rsidRPr="000871DA" w14:paraId="62CB5E45" w14:textId="77777777" w:rsidTr="00A0025E">
        <w:trPr>
          <w:trHeight w:val="151"/>
        </w:trPr>
        <w:tc>
          <w:tcPr>
            <w:tcW w:w="1418" w:type="dxa"/>
            <w:vMerge w:val="restart"/>
          </w:tcPr>
          <w:p w14:paraId="466BD8A0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 xml:space="preserve">2023-2024 </w:t>
            </w:r>
          </w:p>
          <w:p w14:paraId="3262497E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7FAA38AB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55" w:type="dxa"/>
          </w:tcPr>
          <w:p w14:paraId="404CE66A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13058BB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16C8F12D" w14:textId="52506116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A23" w:rsidRPr="000871DA" w14:paraId="3A61E564" w14:textId="77777777" w:rsidTr="00A0025E">
        <w:trPr>
          <w:trHeight w:val="151"/>
        </w:trPr>
        <w:tc>
          <w:tcPr>
            <w:tcW w:w="1418" w:type="dxa"/>
            <w:vMerge/>
          </w:tcPr>
          <w:p w14:paraId="2EEC5735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3BDA5370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55" w:type="dxa"/>
          </w:tcPr>
          <w:p w14:paraId="41BFB898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3196EF1" w14:textId="5C6A0B2B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1C1F795" w14:textId="77777777" w:rsidR="005F2A23" w:rsidRPr="000871DA" w:rsidRDefault="005F2A23" w:rsidP="003126E1">
            <w:pPr>
              <w:jc w:val="both"/>
              <w:rPr>
                <w:sz w:val="24"/>
                <w:szCs w:val="24"/>
              </w:rPr>
            </w:pPr>
            <w:r w:rsidRPr="000871DA">
              <w:rPr>
                <w:sz w:val="24"/>
                <w:szCs w:val="24"/>
              </w:rPr>
              <w:t>-</w:t>
            </w:r>
          </w:p>
        </w:tc>
      </w:tr>
    </w:tbl>
    <w:p w14:paraId="0D6ED378" w14:textId="77777777" w:rsidR="003126E1" w:rsidRPr="000871DA" w:rsidRDefault="003126E1" w:rsidP="000871D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0871DA">
        <w:rPr>
          <w:rFonts w:ascii="Times New Roman" w:eastAsia="Times New Roman" w:hAnsi="Times New Roman" w:cs="Times New Roman"/>
          <w:b/>
          <w:sz w:val="24"/>
          <w:lang w:val="ru-RU"/>
        </w:rPr>
        <w:t>Участие в муниципальных региональных и всероссийских конкурсах:</w:t>
      </w:r>
    </w:p>
    <w:p w14:paraId="6FB36102" w14:textId="526BBC85" w:rsidR="003126E1" w:rsidRPr="000871DA" w:rsidRDefault="003126E1" w:rsidP="000871D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0871DA">
        <w:rPr>
          <w:rFonts w:ascii="Times New Roman" w:eastAsia="Times New Roman" w:hAnsi="Times New Roman" w:cs="Times New Roman"/>
          <w:sz w:val="24"/>
          <w:lang w:val="ru-RU"/>
        </w:rPr>
        <w:t>Сертифицированные достижения районного уровня:</w:t>
      </w:r>
    </w:p>
    <w:p w14:paraId="4F9D6F54" w14:textId="77777777" w:rsidR="003126E1" w:rsidRPr="000871DA" w:rsidRDefault="003126E1" w:rsidP="000871D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0871DA">
        <w:rPr>
          <w:rFonts w:ascii="Times New Roman" w:eastAsia="Times New Roman" w:hAnsi="Times New Roman" w:cs="Times New Roman"/>
          <w:sz w:val="24"/>
          <w:lang w:val="ru-RU"/>
        </w:rPr>
        <w:t>2022-2023 учебный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993"/>
        <w:gridCol w:w="1417"/>
        <w:gridCol w:w="1134"/>
        <w:gridCol w:w="1134"/>
        <w:gridCol w:w="1418"/>
      </w:tblGrid>
      <w:tr w:rsidR="005F2A23" w:rsidRPr="000871DA" w14:paraId="696AA8DF" w14:textId="77777777" w:rsidTr="00A0025E">
        <w:trPr>
          <w:trHeight w:val="125"/>
        </w:trPr>
        <w:tc>
          <w:tcPr>
            <w:tcW w:w="3544" w:type="dxa"/>
          </w:tcPr>
          <w:p w14:paraId="65C4CF0B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мероприятия (уровень)</w:t>
            </w:r>
          </w:p>
        </w:tc>
        <w:tc>
          <w:tcPr>
            <w:tcW w:w="993" w:type="dxa"/>
          </w:tcPr>
          <w:p w14:paraId="3C59A544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</w:p>
        </w:tc>
        <w:tc>
          <w:tcPr>
            <w:tcW w:w="1417" w:type="dxa"/>
          </w:tcPr>
          <w:p w14:paraId="56260402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Благодарность</w:t>
            </w:r>
          </w:p>
        </w:tc>
        <w:tc>
          <w:tcPr>
            <w:tcW w:w="1134" w:type="dxa"/>
          </w:tcPr>
          <w:p w14:paraId="0B74A68F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>3 место</w:t>
            </w:r>
          </w:p>
        </w:tc>
        <w:tc>
          <w:tcPr>
            <w:tcW w:w="1134" w:type="dxa"/>
          </w:tcPr>
          <w:p w14:paraId="152669A9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>2 место</w:t>
            </w:r>
          </w:p>
        </w:tc>
        <w:tc>
          <w:tcPr>
            <w:tcW w:w="1418" w:type="dxa"/>
          </w:tcPr>
          <w:p w14:paraId="7DB02439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>1 место</w:t>
            </w:r>
          </w:p>
        </w:tc>
      </w:tr>
      <w:tr w:rsidR="005F2A23" w:rsidRPr="000871DA" w14:paraId="7A7C7FAC" w14:textId="77777777" w:rsidTr="00A0025E">
        <w:trPr>
          <w:trHeight w:val="132"/>
        </w:trPr>
        <w:tc>
          <w:tcPr>
            <w:tcW w:w="3544" w:type="dxa"/>
          </w:tcPr>
          <w:p w14:paraId="3BDD711E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 этап Всероссийского литературного конкурса «Класс!»</w:t>
            </w:r>
          </w:p>
        </w:tc>
        <w:tc>
          <w:tcPr>
            <w:tcW w:w="993" w:type="dxa"/>
          </w:tcPr>
          <w:p w14:paraId="317FAE00" w14:textId="5A024154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0A42F146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452EB18B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2B5DF44B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14:paraId="4E71B012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F2A23" w:rsidRPr="00B45576" w14:paraId="09E5BF78" w14:textId="77777777" w:rsidTr="00A0025E">
        <w:trPr>
          <w:trHeight w:val="70"/>
        </w:trPr>
        <w:tc>
          <w:tcPr>
            <w:tcW w:w="3544" w:type="dxa"/>
          </w:tcPr>
          <w:p w14:paraId="153AE139" w14:textId="2AF9F654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Районный конкурс эссе на антикоррупционную тематику </w:t>
            </w:r>
          </w:p>
        </w:tc>
        <w:tc>
          <w:tcPr>
            <w:tcW w:w="993" w:type="dxa"/>
          </w:tcPr>
          <w:p w14:paraId="0AD2B8E9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7" w:type="dxa"/>
          </w:tcPr>
          <w:p w14:paraId="01868ECC" w14:textId="12E49DC1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134" w:type="dxa"/>
          </w:tcPr>
          <w:p w14:paraId="2220D4D8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609226CE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14:paraId="61E784FD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F2A23" w:rsidRPr="000871DA" w14:paraId="18EFB839" w14:textId="77777777" w:rsidTr="00A0025E">
        <w:trPr>
          <w:trHeight w:val="1057"/>
        </w:trPr>
        <w:tc>
          <w:tcPr>
            <w:tcW w:w="3544" w:type="dxa"/>
          </w:tcPr>
          <w:p w14:paraId="4DEF251A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Научно-практическая конференция школьников</w:t>
            </w:r>
          </w:p>
          <w:p w14:paraId="6A6F2D5C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«Эколого-краеведческие проблемы Ставрополья»</w:t>
            </w:r>
          </w:p>
        </w:tc>
        <w:tc>
          <w:tcPr>
            <w:tcW w:w="993" w:type="dxa"/>
          </w:tcPr>
          <w:p w14:paraId="7F9CFD1D" w14:textId="680AD19A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417" w:type="dxa"/>
          </w:tcPr>
          <w:p w14:paraId="44A749E8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60CB133C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69ADC959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14:paraId="4B125265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F2A23" w:rsidRPr="000871DA" w14:paraId="649A2339" w14:textId="77777777" w:rsidTr="00A0025E">
        <w:trPr>
          <w:trHeight w:val="145"/>
        </w:trPr>
        <w:tc>
          <w:tcPr>
            <w:tcW w:w="3544" w:type="dxa"/>
          </w:tcPr>
          <w:p w14:paraId="3F7B19C8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71DA">
              <w:rPr>
                <w:rFonts w:ascii="Times New Roman" w:eastAsia="Calibri" w:hAnsi="Times New Roman" w:cs="Times New Roman"/>
                <w:sz w:val="24"/>
                <w:lang w:val="ru-RU" w:eastAsia="ar-SA"/>
              </w:rPr>
              <w:t>Районная конференция «Шаг в науку»</w:t>
            </w:r>
          </w:p>
        </w:tc>
        <w:tc>
          <w:tcPr>
            <w:tcW w:w="993" w:type="dxa"/>
          </w:tcPr>
          <w:p w14:paraId="57F56C53" w14:textId="6B811C8A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 w:eastAsia="ar-SA"/>
              </w:rPr>
              <w:t>1</w:t>
            </w:r>
          </w:p>
        </w:tc>
        <w:tc>
          <w:tcPr>
            <w:tcW w:w="1417" w:type="dxa"/>
          </w:tcPr>
          <w:p w14:paraId="7D4995A6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0AFEF7EB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7279BA86" w14:textId="102D0C6C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42F5A3CF" w14:textId="2A499CD0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 w:eastAsia="ar-SA"/>
              </w:rPr>
              <w:t>1</w:t>
            </w:r>
          </w:p>
        </w:tc>
      </w:tr>
    </w:tbl>
    <w:p w14:paraId="0846388C" w14:textId="77777777" w:rsidR="003126E1" w:rsidRPr="000871DA" w:rsidRDefault="003126E1" w:rsidP="003126E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14:paraId="08F4097C" w14:textId="77777777" w:rsidR="003126E1" w:rsidRPr="000871DA" w:rsidRDefault="003126E1" w:rsidP="003126E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  <w:r w:rsidRPr="000871DA">
        <w:rPr>
          <w:rFonts w:ascii="Times New Roman" w:eastAsia="Times New Roman" w:hAnsi="Times New Roman" w:cs="Times New Roman"/>
          <w:sz w:val="24"/>
          <w:lang w:val="ru-RU"/>
        </w:rPr>
        <w:t>2023-2024 учебный год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4"/>
        <w:gridCol w:w="1276"/>
        <w:gridCol w:w="1134"/>
        <w:gridCol w:w="1134"/>
        <w:gridCol w:w="1418"/>
      </w:tblGrid>
      <w:tr w:rsidR="005F2A23" w:rsidRPr="000871DA" w14:paraId="154B543A" w14:textId="77777777" w:rsidTr="005F2A23">
        <w:trPr>
          <w:trHeight w:val="143"/>
        </w:trPr>
        <w:tc>
          <w:tcPr>
            <w:tcW w:w="3686" w:type="dxa"/>
          </w:tcPr>
          <w:p w14:paraId="151C9D7C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мероприятия (уровень)</w:t>
            </w:r>
          </w:p>
        </w:tc>
        <w:tc>
          <w:tcPr>
            <w:tcW w:w="1134" w:type="dxa"/>
          </w:tcPr>
          <w:p w14:paraId="734BB3CB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</w:t>
            </w:r>
          </w:p>
        </w:tc>
        <w:tc>
          <w:tcPr>
            <w:tcW w:w="1276" w:type="dxa"/>
          </w:tcPr>
          <w:p w14:paraId="3A3D6A68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Лауреат </w:t>
            </w:r>
          </w:p>
        </w:tc>
        <w:tc>
          <w:tcPr>
            <w:tcW w:w="1134" w:type="dxa"/>
          </w:tcPr>
          <w:p w14:paraId="6127F4C4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>3 место</w:t>
            </w:r>
          </w:p>
        </w:tc>
        <w:tc>
          <w:tcPr>
            <w:tcW w:w="1134" w:type="dxa"/>
          </w:tcPr>
          <w:p w14:paraId="54E5ED00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>2 место</w:t>
            </w:r>
          </w:p>
        </w:tc>
        <w:tc>
          <w:tcPr>
            <w:tcW w:w="1418" w:type="dxa"/>
          </w:tcPr>
          <w:p w14:paraId="13C20520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>1 место</w:t>
            </w:r>
          </w:p>
        </w:tc>
      </w:tr>
      <w:tr w:rsidR="005F2A23" w:rsidRPr="000871DA" w14:paraId="4E4ACF85" w14:textId="77777777" w:rsidTr="005F2A23">
        <w:trPr>
          <w:trHeight w:val="1094"/>
        </w:trPr>
        <w:tc>
          <w:tcPr>
            <w:tcW w:w="3686" w:type="dxa"/>
          </w:tcPr>
          <w:p w14:paraId="05EAE002" w14:textId="07024ADC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Научно-практическая конференция школь</w:t>
            </w:r>
            <w:r w:rsidR="00BA6C4E">
              <w:rPr>
                <w:rFonts w:ascii="Times New Roman" w:eastAsia="Times New Roman" w:hAnsi="Times New Roman" w:cs="Times New Roman"/>
                <w:sz w:val="24"/>
                <w:lang w:val="ru-RU"/>
              </w:rPr>
              <w:t>ни</w:t>
            </w:r>
            <w:r w:rsidRPr="000871D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ков «Эколого- краеведческие проблемы Ставрополья»</w:t>
            </w:r>
          </w:p>
        </w:tc>
        <w:tc>
          <w:tcPr>
            <w:tcW w:w="1134" w:type="dxa"/>
          </w:tcPr>
          <w:p w14:paraId="3CD96F38" w14:textId="7A78D01D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7C8C94ED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383A4348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2E33EC50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14:paraId="18FD73A9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2707F2D7" w14:textId="77777777" w:rsidR="003126E1" w:rsidRPr="000871DA" w:rsidRDefault="003126E1" w:rsidP="003126E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FBED8E" w14:textId="77777777" w:rsidR="003126E1" w:rsidRPr="000871DA" w:rsidRDefault="003126E1" w:rsidP="003126E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71DA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Сертифицированные достижения регионального уровня</w:t>
      </w:r>
    </w:p>
    <w:p w14:paraId="39D55D6B" w14:textId="77777777" w:rsidR="003126E1" w:rsidRPr="000871DA" w:rsidRDefault="003126E1" w:rsidP="003126E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71DA">
        <w:rPr>
          <w:rFonts w:ascii="Times New Roman" w:eastAsia="Times New Roman" w:hAnsi="Times New Roman" w:cs="Times New Roman"/>
          <w:sz w:val="24"/>
          <w:szCs w:val="24"/>
          <w:lang w:val="ru-RU"/>
        </w:rPr>
        <w:t>2022-2023 учебный год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1134"/>
        <w:gridCol w:w="1134"/>
        <w:gridCol w:w="1134"/>
        <w:gridCol w:w="1418"/>
      </w:tblGrid>
      <w:tr w:rsidR="005F2A23" w:rsidRPr="000871DA" w14:paraId="2F327DC3" w14:textId="77777777" w:rsidTr="005F2A23">
        <w:trPr>
          <w:trHeight w:val="613"/>
        </w:trPr>
        <w:tc>
          <w:tcPr>
            <w:tcW w:w="3686" w:type="dxa"/>
          </w:tcPr>
          <w:p w14:paraId="496D9D06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мероприятия (уровень)</w:t>
            </w:r>
          </w:p>
        </w:tc>
        <w:tc>
          <w:tcPr>
            <w:tcW w:w="1276" w:type="dxa"/>
          </w:tcPr>
          <w:p w14:paraId="3196AA34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134" w:type="dxa"/>
          </w:tcPr>
          <w:p w14:paraId="7C0C5E69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1134" w:type="dxa"/>
          </w:tcPr>
          <w:p w14:paraId="018ED3F7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1134" w:type="dxa"/>
          </w:tcPr>
          <w:p w14:paraId="5F665AE8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1418" w:type="dxa"/>
          </w:tcPr>
          <w:p w14:paraId="74BA6E9D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Грамота</w:t>
            </w:r>
          </w:p>
        </w:tc>
      </w:tr>
      <w:tr w:rsidR="005F2A23" w:rsidRPr="000871DA" w14:paraId="6455A237" w14:textId="77777777" w:rsidTr="005F2A23">
        <w:trPr>
          <w:trHeight w:val="882"/>
        </w:trPr>
        <w:tc>
          <w:tcPr>
            <w:tcW w:w="3686" w:type="dxa"/>
          </w:tcPr>
          <w:p w14:paraId="3F0F7E14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Научно-практическая </w:t>
            </w:r>
            <w:proofErr w:type="spellStart"/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конфе-ренция</w:t>
            </w:r>
            <w:proofErr w:type="spellEnd"/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исследовательских и проектных работ «Юннат 2022» </w:t>
            </w:r>
          </w:p>
        </w:tc>
        <w:tc>
          <w:tcPr>
            <w:tcW w:w="1276" w:type="dxa"/>
          </w:tcPr>
          <w:p w14:paraId="3CEB5AFE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C0E9C7D" w14:textId="364BFB00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4796358F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8919A18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34D1812E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2A23" w:rsidRPr="000871DA" w14:paraId="659D5405" w14:textId="77777777" w:rsidTr="005F2A23">
        <w:trPr>
          <w:trHeight w:val="545"/>
        </w:trPr>
        <w:tc>
          <w:tcPr>
            <w:tcW w:w="3686" w:type="dxa"/>
          </w:tcPr>
          <w:p w14:paraId="443D1662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Краевой заочный этап 23 Всероссийской олимпиады «Созвездие -2023»</w:t>
            </w:r>
          </w:p>
        </w:tc>
        <w:tc>
          <w:tcPr>
            <w:tcW w:w="1276" w:type="dxa"/>
          </w:tcPr>
          <w:p w14:paraId="39D8E7BA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13EA515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B5000A6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735E154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7DEC198E" w14:textId="56A30AAA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F2A23" w:rsidRPr="000871DA" w14:paraId="683332A3" w14:textId="77777777" w:rsidTr="005F2A23">
        <w:trPr>
          <w:trHeight w:val="119"/>
        </w:trPr>
        <w:tc>
          <w:tcPr>
            <w:tcW w:w="3686" w:type="dxa"/>
          </w:tcPr>
          <w:p w14:paraId="5FAD3256" w14:textId="06DD0AB9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Первый (заочный) тур краевого этапа Ставропольского краевого открытого научно-инженерного исследовательского конкурса.</w:t>
            </w:r>
          </w:p>
        </w:tc>
        <w:tc>
          <w:tcPr>
            <w:tcW w:w="1276" w:type="dxa"/>
          </w:tcPr>
          <w:p w14:paraId="70D7EBB6" w14:textId="7DB167E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267A9849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830E30A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682CB28" w14:textId="033C9AF5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32B86CD0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2A23" w:rsidRPr="000871DA" w14:paraId="00D455BD" w14:textId="77777777" w:rsidTr="005F2A23">
        <w:trPr>
          <w:trHeight w:val="119"/>
        </w:trPr>
        <w:tc>
          <w:tcPr>
            <w:tcW w:w="3686" w:type="dxa"/>
          </w:tcPr>
          <w:p w14:paraId="0F2A9792" w14:textId="68F10AB6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Второй (очный) тур краевого этапа Ставропольского краевого открытого научно- инженерного исследовательского конкурса.</w:t>
            </w:r>
          </w:p>
        </w:tc>
        <w:tc>
          <w:tcPr>
            <w:tcW w:w="1276" w:type="dxa"/>
          </w:tcPr>
          <w:p w14:paraId="4017692C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D2A88A9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3C9A6C4" w14:textId="0C18DF30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2A0F9235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268CF66" w14:textId="24A7D3F2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9E95537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07772508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2A23" w:rsidRPr="000871DA" w14:paraId="21BB0ABA" w14:textId="77777777" w:rsidTr="005F2A23">
        <w:trPr>
          <w:trHeight w:val="119"/>
        </w:trPr>
        <w:tc>
          <w:tcPr>
            <w:tcW w:w="3686" w:type="dxa"/>
          </w:tcPr>
          <w:p w14:paraId="6CE9DF1E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33 Ставропольская краевая открытая научная конференция школьников им. В.С. </w:t>
            </w:r>
            <w:proofErr w:type="spellStart"/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Игропулс</w:t>
            </w:r>
            <w:proofErr w:type="spellEnd"/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14:paraId="64912FD7" w14:textId="120A8306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5</w:t>
            </w:r>
          </w:p>
          <w:p w14:paraId="089795E6" w14:textId="0A171A40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14:paraId="3A5E4536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14:paraId="4D920C59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14:paraId="76F0831A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418" w:type="dxa"/>
          </w:tcPr>
          <w:p w14:paraId="03E2754F" w14:textId="77777777" w:rsidR="005F2A23" w:rsidRPr="000871DA" w:rsidRDefault="005F2A23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14:paraId="1F974FCC" w14:textId="77777777" w:rsidR="003126E1" w:rsidRPr="000871DA" w:rsidRDefault="003126E1" w:rsidP="003126E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DCBA43" w14:textId="0234DF19" w:rsidR="003126E1" w:rsidRPr="000871DA" w:rsidRDefault="003126E1" w:rsidP="003126E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71DA">
        <w:rPr>
          <w:rFonts w:ascii="Times New Roman" w:eastAsia="Times New Roman" w:hAnsi="Times New Roman" w:cs="Times New Roman"/>
          <w:sz w:val="24"/>
          <w:szCs w:val="24"/>
          <w:lang w:val="ru-RU"/>
        </w:rPr>
        <w:t>2023-2024 учебный год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4"/>
        <w:gridCol w:w="1134"/>
        <w:gridCol w:w="1134"/>
        <w:gridCol w:w="1418"/>
      </w:tblGrid>
      <w:tr w:rsidR="00A0025E" w:rsidRPr="000871DA" w14:paraId="207A8142" w14:textId="77777777" w:rsidTr="00A0025E">
        <w:trPr>
          <w:trHeight w:val="311"/>
        </w:trPr>
        <w:tc>
          <w:tcPr>
            <w:tcW w:w="4962" w:type="dxa"/>
          </w:tcPr>
          <w:p w14:paraId="77E27D38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мероприятия (уровень)</w:t>
            </w:r>
          </w:p>
        </w:tc>
        <w:tc>
          <w:tcPr>
            <w:tcW w:w="1134" w:type="dxa"/>
          </w:tcPr>
          <w:p w14:paraId="38102EB7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</w:p>
        </w:tc>
        <w:tc>
          <w:tcPr>
            <w:tcW w:w="1134" w:type="dxa"/>
          </w:tcPr>
          <w:p w14:paraId="5FDCED8F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1134" w:type="dxa"/>
          </w:tcPr>
          <w:p w14:paraId="399260F0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1418" w:type="dxa"/>
          </w:tcPr>
          <w:p w14:paraId="3F9DB6CC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A0025E" w:rsidRPr="00B45576" w14:paraId="27CA3E5B" w14:textId="77777777" w:rsidTr="00A0025E">
        <w:trPr>
          <w:trHeight w:val="111"/>
        </w:trPr>
        <w:tc>
          <w:tcPr>
            <w:tcW w:w="4962" w:type="dxa"/>
          </w:tcPr>
          <w:p w14:paraId="16BD8FF4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Первый (заочный) тур краевого этапа Ставропольского краевого открытого научно-инженерного исследовательского конкурса.</w:t>
            </w:r>
          </w:p>
        </w:tc>
        <w:tc>
          <w:tcPr>
            <w:tcW w:w="1134" w:type="dxa"/>
          </w:tcPr>
          <w:p w14:paraId="736FAB58" w14:textId="4C7A2A38" w:rsidR="00A0025E" w:rsidRPr="000871DA" w:rsidRDefault="00A0025E" w:rsidP="00A002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1E0D4967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EC5C6C3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4671896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0226DBC8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025E" w:rsidRPr="000871DA" w14:paraId="58B2C7AD" w14:textId="77777777" w:rsidTr="00A0025E">
        <w:trPr>
          <w:trHeight w:val="111"/>
        </w:trPr>
        <w:tc>
          <w:tcPr>
            <w:tcW w:w="4962" w:type="dxa"/>
          </w:tcPr>
          <w:p w14:paraId="14C6F378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Второй (очный) тур краевого этапа Ставропольского краевого открытого научно-инженерного исследовательского конкурса.</w:t>
            </w:r>
          </w:p>
        </w:tc>
        <w:tc>
          <w:tcPr>
            <w:tcW w:w="1134" w:type="dxa"/>
          </w:tcPr>
          <w:p w14:paraId="4EA70707" w14:textId="45056FF1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8C5793F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AC960B2" w14:textId="4411C3A8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2A8F5B6A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025E" w:rsidRPr="000871DA" w14:paraId="5CDB3979" w14:textId="77777777" w:rsidTr="00A0025E">
        <w:trPr>
          <w:trHeight w:val="1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0D57" w14:textId="7DFE8454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Краевой конкурс опытно-исследовательских работ по выращиванию и сортоиспытанию культурных растений «Сам себе агроном»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6267" w14:textId="2AA2F07A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24F3E847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C22C3FC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1CC56C5F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025E" w:rsidRPr="000871DA" w14:paraId="2CD24DEE" w14:textId="77777777" w:rsidTr="00A0025E">
        <w:trPr>
          <w:trHeight w:val="4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C34D" w14:textId="0EE7D345" w:rsidR="00A0025E" w:rsidRPr="000871DA" w:rsidRDefault="00CE43B7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A0025E" w:rsidRPr="000871DA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Краевой конкурс опытно-исследовательских работ «Юный фермер»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D71AA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36E8563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1FFFFE7" w14:textId="315A2F3B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6509320F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025E" w:rsidRPr="000871DA" w14:paraId="0BA573A3" w14:textId="77777777" w:rsidTr="00A0025E">
        <w:trPr>
          <w:trHeight w:val="111"/>
        </w:trPr>
        <w:tc>
          <w:tcPr>
            <w:tcW w:w="4962" w:type="dxa"/>
          </w:tcPr>
          <w:p w14:paraId="1B046D31" w14:textId="6EA0A5ED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Краевой конкурс научно-исследовательских работ школьников «Первые шаги в науку»</w:t>
            </w:r>
          </w:p>
        </w:tc>
        <w:tc>
          <w:tcPr>
            <w:tcW w:w="1134" w:type="dxa"/>
          </w:tcPr>
          <w:p w14:paraId="3D2CD8D7" w14:textId="766943E6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C877A82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473B539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15FC5068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025E" w:rsidRPr="000871DA" w14:paraId="33F78BC6" w14:textId="77777777" w:rsidTr="00A0025E">
        <w:trPr>
          <w:trHeight w:val="111"/>
        </w:trPr>
        <w:tc>
          <w:tcPr>
            <w:tcW w:w="4962" w:type="dxa"/>
          </w:tcPr>
          <w:p w14:paraId="6551DD20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 Ставропольская краевая открытая научная конференция школьников им. В.С. </w:t>
            </w:r>
            <w:proofErr w:type="spellStart"/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Игропулс</w:t>
            </w:r>
            <w:proofErr w:type="spellEnd"/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14:paraId="590A189D" w14:textId="0CDDC45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735F31F9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60D0FB9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5E210632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AB9FC14" w14:textId="77777777" w:rsidR="003126E1" w:rsidRPr="000871DA" w:rsidRDefault="003126E1" w:rsidP="003126E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085A3E" w14:textId="77777777" w:rsidR="003126E1" w:rsidRPr="000871DA" w:rsidRDefault="003126E1" w:rsidP="003126E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71DA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Сертифицированные достижения всероссийского уровня</w:t>
      </w:r>
    </w:p>
    <w:p w14:paraId="377AC13C" w14:textId="77777777" w:rsidR="003126E1" w:rsidRPr="000871DA" w:rsidRDefault="003126E1" w:rsidP="003126E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71DA">
        <w:rPr>
          <w:rFonts w:ascii="Times New Roman" w:eastAsia="Times New Roman" w:hAnsi="Times New Roman" w:cs="Times New Roman"/>
          <w:sz w:val="24"/>
          <w:szCs w:val="24"/>
          <w:lang w:val="ru-RU"/>
        </w:rPr>
        <w:t>2022-2023 учебный год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992"/>
        <w:gridCol w:w="1134"/>
        <w:gridCol w:w="1134"/>
        <w:gridCol w:w="1418"/>
      </w:tblGrid>
      <w:tr w:rsidR="00A0025E" w:rsidRPr="000871DA" w14:paraId="3A06D117" w14:textId="77777777" w:rsidTr="00A0025E">
        <w:trPr>
          <w:trHeight w:val="143"/>
        </w:trPr>
        <w:tc>
          <w:tcPr>
            <w:tcW w:w="5104" w:type="dxa"/>
          </w:tcPr>
          <w:p w14:paraId="7B53E3EC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мероприятия (уровень)</w:t>
            </w:r>
          </w:p>
        </w:tc>
        <w:tc>
          <w:tcPr>
            <w:tcW w:w="992" w:type="dxa"/>
          </w:tcPr>
          <w:p w14:paraId="4BA2BA50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</w:p>
        </w:tc>
        <w:tc>
          <w:tcPr>
            <w:tcW w:w="1134" w:type="dxa"/>
          </w:tcPr>
          <w:p w14:paraId="3CD25D70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1134" w:type="dxa"/>
          </w:tcPr>
          <w:p w14:paraId="6D576B60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1418" w:type="dxa"/>
          </w:tcPr>
          <w:p w14:paraId="4DBF2BF9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A0025E" w:rsidRPr="000871DA" w14:paraId="04FB64A6" w14:textId="77777777" w:rsidTr="00A0025E">
        <w:trPr>
          <w:trHeight w:val="143"/>
        </w:trPr>
        <w:tc>
          <w:tcPr>
            <w:tcW w:w="5104" w:type="dxa"/>
          </w:tcPr>
          <w:p w14:paraId="32902CD5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конкурс «Во благо Отечества!»</w:t>
            </w:r>
          </w:p>
        </w:tc>
        <w:tc>
          <w:tcPr>
            <w:tcW w:w="992" w:type="dxa"/>
          </w:tcPr>
          <w:p w14:paraId="16371F2D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BB3B81E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8AB4EA3" w14:textId="725A2BE4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7EF480BA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025E" w:rsidRPr="000871DA" w14:paraId="7D1AEA84" w14:textId="77777777" w:rsidTr="00A0025E">
        <w:trPr>
          <w:trHeight w:val="143"/>
        </w:trPr>
        <w:tc>
          <w:tcPr>
            <w:tcW w:w="5104" w:type="dxa"/>
          </w:tcPr>
          <w:p w14:paraId="3B50D832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Всероссийский конкурс «Большие вызовы»</w:t>
            </w:r>
          </w:p>
        </w:tc>
        <w:tc>
          <w:tcPr>
            <w:tcW w:w="992" w:type="dxa"/>
          </w:tcPr>
          <w:p w14:paraId="607B27A5" w14:textId="037B4AA3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6FACD854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4F4043A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30530CB3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025E" w:rsidRPr="000871DA" w14:paraId="3243B8AB" w14:textId="77777777" w:rsidTr="00A0025E">
        <w:trPr>
          <w:trHeight w:val="143"/>
        </w:trPr>
        <w:tc>
          <w:tcPr>
            <w:tcW w:w="5104" w:type="dxa"/>
          </w:tcPr>
          <w:p w14:paraId="0CA3D2B3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Всероссийский </w:t>
            </w:r>
            <w:proofErr w:type="spellStart"/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хакатон</w:t>
            </w:r>
            <w:proofErr w:type="spellEnd"/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биотехнологиям «</w:t>
            </w:r>
            <w:proofErr w:type="spellStart"/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Биохакатон</w:t>
            </w:r>
            <w:proofErr w:type="spellEnd"/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</w:tcPr>
          <w:p w14:paraId="5E8D49EF" w14:textId="2BFBB779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14:paraId="6D5A4CCF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C418C1F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39A962E5" w14:textId="6AC44A96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0025E" w:rsidRPr="00B45576" w14:paraId="78E13227" w14:textId="77777777" w:rsidTr="00A0025E">
        <w:trPr>
          <w:trHeight w:val="143"/>
        </w:trPr>
        <w:tc>
          <w:tcPr>
            <w:tcW w:w="5104" w:type="dxa"/>
          </w:tcPr>
          <w:p w14:paraId="6B104AEA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Всероссийский конкурс среди учащихся общеобразовательных учреждений сельских поселений и малых городов «АгроНТРИ-2023».</w:t>
            </w:r>
          </w:p>
        </w:tc>
        <w:tc>
          <w:tcPr>
            <w:tcW w:w="992" w:type="dxa"/>
          </w:tcPr>
          <w:p w14:paraId="03740922" w14:textId="736CC44F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14:paraId="158F0BCF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BC4CF5B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385390A7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025E" w:rsidRPr="000871DA" w14:paraId="2BEAAD67" w14:textId="77777777" w:rsidTr="00A0025E">
        <w:trPr>
          <w:trHeight w:val="143"/>
        </w:trPr>
        <w:tc>
          <w:tcPr>
            <w:tcW w:w="5104" w:type="dxa"/>
          </w:tcPr>
          <w:p w14:paraId="724DFA0D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Академия народной энциклопедии в рамках реализации Международного инновационного проекта «Моя Отчизна».</w:t>
            </w:r>
          </w:p>
        </w:tc>
        <w:tc>
          <w:tcPr>
            <w:tcW w:w="992" w:type="dxa"/>
          </w:tcPr>
          <w:p w14:paraId="7C2DA2AC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DC698D1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6E17F57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53DEF85B" w14:textId="4A302764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650B02EF" w14:textId="77777777" w:rsidR="003126E1" w:rsidRPr="000871DA" w:rsidRDefault="003126E1" w:rsidP="003126E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224666" w14:textId="20F14968" w:rsidR="003126E1" w:rsidRPr="000871DA" w:rsidRDefault="003126E1" w:rsidP="003126E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71DA">
        <w:rPr>
          <w:rFonts w:ascii="Times New Roman" w:eastAsia="Times New Roman" w:hAnsi="Times New Roman" w:cs="Times New Roman"/>
          <w:sz w:val="24"/>
          <w:szCs w:val="24"/>
          <w:lang w:val="ru-RU"/>
        </w:rPr>
        <w:t>2023-2024 учебный год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992"/>
        <w:gridCol w:w="1134"/>
        <w:gridCol w:w="1134"/>
        <w:gridCol w:w="1418"/>
      </w:tblGrid>
      <w:tr w:rsidR="00A0025E" w:rsidRPr="000871DA" w14:paraId="78ADCF12" w14:textId="77777777" w:rsidTr="00A0025E">
        <w:trPr>
          <w:trHeight w:val="487"/>
        </w:trPr>
        <w:tc>
          <w:tcPr>
            <w:tcW w:w="5104" w:type="dxa"/>
          </w:tcPr>
          <w:p w14:paraId="73F38234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мероприятия (уровень)</w:t>
            </w:r>
          </w:p>
        </w:tc>
        <w:tc>
          <w:tcPr>
            <w:tcW w:w="992" w:type="dxa"/>
          </w:tcPr>
          <w:p w14:paraId="57FC4F41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134" w:type="dxa"/>
          </w:tcPr>
          <w:p w14:paraId="05795013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1134" w:type="dxa"/>
          </w:tcPr>
          <w:p w14:paraId="1A01AC1E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1418" w:type="dxa"/>
          </w:tcPr>
          <w:p w14:paraId="4D34ABC0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A0025E" w:rsidRPr="000871DA" w14:paraId="60E9556C" w14:textId="77777777" w:rsidTr="00A0025E">
        <w:trPr>
          <w:trHeight w:val="143"/>
        </w:trPr>
        <w:tc>
          <w:tcPr>
            <w:tcW w:w="5104" w:type="dxa"/>
          </w:tcPr>
          <w:p w14:paraId="3EEDDC13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Академия народной энциклопедии в рамках реализации Международного инновационного проекта «Моя Отчизна».</w:t>
            </w:r>
          </w:p>
        </w:tc>
        <w:tc>
          <w:tcPr>
            <w:tcW w:w="992" w:type="dxa"/>
          </w:tcPr>
          <w:p w14:paraId="6E8798E6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30191EF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E486AB2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4B320595" w14:textId="5CF74275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  <w:p w14:paraId="590CF394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025E" w:rsidRPr="000871DA" w14:paraId="1B67ED20" w14:textId="77777777" w:rsidTr="00A0025E">
        <w:trPr>
          <w:trHeight w:val="373"/>
        </w:trPr>
        <w:tc>
          <w:tcPr>
            <w:tcW w:w="5104" w:type="dxa"/>
          </w:tcPr>
          <w:p w14:paraId="727EF636" w14:textId="02B831E1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Всероссийский конкурс "Планета </w:t>
            </w:r>
            <w:r w:rsidR="00BA6C4E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–</w:t>
            </w: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наше достояние"</w:t>
            </w:r>
          </w:p>
        </w:tc>
        <w:tc>
          <w:tcPr>
            <w:tcW w:w="992" w:type="dxa"/>
            <w:shd w:val="clear" w:color="auto" w:fill="auto"/>
          </w:tcPr>
          <w:p w14:paraId="3A065F14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17A66D2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FC756FC" w14:textId="421050AC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4D60F370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025E" w:rsidRPr="000871DA" w14:paraId="26984229" w14:textId="77777777" w:rsidTr="00A0025E">
        <w:trPr>
          <w:trHeight w:val="143"/>
        </w:trPr>
        <w:tc>
          <w:tcPr>
            <w:tcW w:w="5104" w:type="dxa"/>
          </w:tcPr>
          <w:p w14:paraId="7D00AB81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Всероссийский конкурс «Большие вызовы»</w:t>
            </w:r>
          </w:p>
        </w:tc>
        <w:tc>
          <w:tcPr>
            <w:tcW w:w="992" w:type="dxa"/>
          </w:tcPr>
          <w:p w14:paraId="7A3A4D0B" w14:textId="4D52F6BD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29AA887F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E434063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4509DE0C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025E" w:rsidRPr="000871DA" w14:paraId="6D9B242A" w14:textId="77777777" w:rsidTr="00A0025E">
        <w:trPr>
          <w:trHeight w:val="143"/>
        </w:trPr>
        <w:tc>
          <w:tcPr>
            <w:tcW w:w="5104" w:type="dxa"/>
          </w:tcPr>
          <w:p w14:paraId="3A2EE388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shd w:val="clear" w:color="auto" w:fill="FFFFFF"/>
                <w:lang w:val="ru-RU"/>
              </w:rPr>
              <w:t>43 Международный конкурс научно-исследовательских работ «Наука не знает границ»</w:t>
            </w:r>
          </w:p>
        </w:tc>
        <w:tc>
          <w:tcPr>
            <w:tcW w:w="992" w:type="dxa"/>
          </w:tcPr>
          <w:p w14:paraId="0AC5956E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9024DE3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872EEC2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7C3E5487" w14:textId="77777777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871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Диплом 1 степени </w:t>
            </w:r>
          </w:p>
          <w:p w14:paraId="378B146B" w14:textId="15C59D85" w:rsidR="00A0025E" w:rsidRPr="000871DA" w:rsidRDefault="00A0025E" w:rsidP="003126E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</w:tr>
    </w:tbl>
    <w:p w14:paraId="73C74130" w14:textId="77777777" w:rsidR="003126E1" w:rsidRPr="003126E1" w:rsidRDefault="003126E1" w:rsidP="003126E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1CB7DD" w14:textId="77777777" w:rsidR="003126E1" w:rsidRPr="003126E1" w:rsidRDefault="003126E1" w:rsidP="003126E1">
      <w:pPr>
        <w:spacing w:before="0" w:beforeAutospacing="0" w:after="0" w:afterAutospacing="0"/>
        <w:ind w:right="-16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126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Анализируя работу школы по развитию одаренности учащихся, можно </w:t>
      </w:r>
      <w:r w:rsidRPr="003126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сделать выводы: </w:t>
      </w:r>
    </w:p>
    <w:p w14:paraId="6EC662A3" w14:textId="77777777" w:rsidR="003126E1" w:rsidRPr="003126E1" w:rsidRDefault="003126E1" w:rsidP="003126E1">
      <w:pPr>
        <w:spacing w:before="0" w:beforeAutospacing="0" w:after="0" w:afterAutospacing="0"/>
        <w:ind w:right="-16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26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 школе организована и ведется работа с одаренными детьми;</w:t>
      </w:r>
    </w:p>
    <w:p w14:paraId="4BC300C0" w14:textId="77777777" w:rsidR="003126E1" w:rsidRPr="003126E1" w:rsidRDefault="003126E1" w:rsidP="003126E1">
      <w:pPr>
        <w:spacing w:before="0" w:beforeAutospacing="0" w:after="0" w:afterAutospacing="0"/>
        <w:ind w:right="-16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26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используются активные формы организации работы;</w:t>
      </w:r>
    </w:p>
    <w:p w14:paraId="13009135" w14:textId="77777777" w:rsidR="003126E1" w:rsidRPr="003126E1" w:rsidRDefault="003126E1" w:rsidP="003126E1">
      <w:pPr>
        <w:spacing w:before="0" w:beforeAutospacing="0" w:after="0" w:afterAutospacing="0"/>
        <w:ind w:right="-16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26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необходимо мотивировать учащихся среднего и старшего звена для участия в дистанционных олимпиад, конкурсов и т.д. </w:t>
      </w:r>
    </w:p>
    <w:p w14:paraId="17CF4E5C" w14:textId="77777777" w:rsidR="003126E1" w:rsidRPr="003126E1" w:rsidRDefault="003126E1" w:rsidP="003126E1">
      <w:pPr>
        <w:spacing w:before="0" w:beforeAutospacing="0" w:after="0" w:afterAutospacing="0"/>
        <w:ind w:right="-16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26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недостаточно ведется исследовательская работа с одаренными детьми.</w:t>
      </w:r>
    </w:p>
    <w:bookmarkEnd w:id="2"/>
    <w:p w14:paraId="76703055" w14:textId="77777777" w:rsidR="00DE1592" w:rsidRPr="00DE1592" w:rsidRDefault="00DE1592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48FB2CA2" w14:textId="77777777" w:rsidR="00601018" w:rsidRPr="00355933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355933">
        <w:rPr>
          <w:rFonts w:cstheme="minorHAnsi"/>
          <w:b/>
          <w:bCs/>
          <w:sz w:val="24"/>
          <w:szCs w:val="24"/>
        </w:rPr>
        <w:t>IV</w:t>
      </w:r>
      <w:r w:rsidRPr="00355933">
        <w:rPr>
          <w:rFonts w:cstheme="minorHAnsi"/>
          <w:b/>
          <w:bCs/>
          <w:sz w:val="24"/>
          <w:szCs w:val="24"/>
          <w:lang w:val="ru-RU"/>
        </w:rPr>
        <w:t>. Оценка организации учебного процесса</w:t>
      </w:r>
    </w:p>
    <w:p w14:paraId="2DDDE440" w14:textId="34B5BED6" w:rsidR="000871DA" w:rsidRPr="000871DA" w:rsidRDefault="000871DA" w:rsidP="000871DA">
      <w:pPr>
        <w:pStyle w:val="a5"/>
        <w:ind w:right="-164" w:firstLine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871DA">
        <w:rPr>
          <w:rFonts w:asciiTheme="minorHAnsi" w:eastAsiaTheme="minorHAnsi" w:hAnsiTheme="minorHAnsi" w:cstheme="minorHAnsi"/>
          <w:sz w:val="24"/>
          <w:szCs w:val="24"/>
        </w:rPr>
        <w:t xml:space="preserve">Образовательная деятельность в Школе осуществляется по пятидневной учебной неделе для 1-х классов, по шестидневной учебной неделе — для 2–11-х классов. Занятия проводятся в </w:t>
      </w:r>
      <w:r>
        <w:rPr>
          <w:rFonts w:asciiTheme="minorHAnsi" w:eastAsiaTheme="minorHAnsi" w:hAnsiTheme="minorHAnsi" w:cstheme="minorHAnsi"/>
          <w:sz w:val="24"/>
          <w:szCs w:val="24"/>
        </w:rPr>
        <w:t>одну смену.</w:t>
      </w:r>
    </w:p>
    <w:p w14:paraId="348A48B0" w14:textId="77777777" w:rsidR="000871DA" w:rsidRPr="000871DA" w:rsidRDefault="000871DA" w:rsidP="000871DA">
      <w:pPr>
        <w:pStyle w:val="a5"/>
        <w:ind w:right="-164" w:firstLine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871DA">
        <w:rPr>
          <w:rFonts w:asciiTheme="minorHAnsi" w:eastAsiaTheme="minorHAnsi" w:hAnsiTheme="minorHAnsi" w:cstheme="minorHAnsi"/>
          <w:sz w:val="24"/>
          <w:szCs w:val="24"/>
        </w:rPr>
        <w:t>С января 2023 года Школа применяет федеральную государственную информационную систему «Моя школа» (далее — ФГИС «Моя школа») при организации учебного процесса при реализации ООП НОО, ООО и СОО. В рамках работы в ФГИС «Моя школа» педагогические работники Школы:</w:t>
      </w:r>
    </w:p>
    <w:p w14:paraId="57C3A1AF" w14:textId="19B07578" w:rsidR="000871DA" w:rsidRPr="000871DA" w:rsidRDefault="000871DA" w:rsidP="000871DA">
      <w:pPr>
        <w:pStyle w:val="a5"/>
        <w:ind w:right="-164" w:firstLine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871DA">
        <w:rPr>
          <w:rFonts w:asciiTheme="minorHAnsi" w:eastAsiaTheme="minorHAnsi" w:hAnsiTheme="minorHAnsi" w:cstheme="minorHAnsi"/>
          <w:sz w:val="24"/>
          <w:szCs w:val="24"/>
        </w:rPr>
        <w:lastRenderedPageBreak/>
        <w:t>•</w:t>
      </w:r>
      <w:r w:rsidRPr="000871DA">
        <w:rPr>
          <w:rFonts w:asciiTheme="minorHAnsi" w:eastAsiaTheme="minorHAnsi" w:hAnsiTheme="minorHAnsi" w:cstheme="minorHAnsi"/>
          <w:sz w:val="24"/>
          <w:szCs w:val="24"/>
        </w:rPr>
        <w:tab/>
        <w:t>пользуются библиотекой цифрового образовательного контента, в том числе презентациями, текстовыми документами, таблицами для образовательного процесса и совместной работы пользователей системы;</w:t>
      </w:r>
    </w:p>
    <w:p w14:paraId="071E96C9" w14:textId="77777777" w:rsidR="000871DA" w:rsidRPr="000871DA" w:rsidRDefault="000871DA" w:rsidP="000871DA">
      <w:pPr>
        <w:pStyle w:val="a5"/>
        <w:ind w:right="-164" w:firstLine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871DA">
        <w:rPr>
          <w:rFonts w:asciiTheme="minorHAnsi" w:eastAsiaTheme="minorHAnsi" w:hAnsiTheme="minorHAnsi" w:cstheme="minorHAnsi"/>
          <w:sz w:val="24"/>
          <w:szCs w:val="24"/>
        </w:rPr>
        <w:t>•</w:t>
      </w:r>
      <w:r w:rsidRPr="000871DA">
        <w:rPr>
          <w:rFonts w:asciiTheme="minorHAnsi" w:eastAsiaTheme="minorHAnsi" w:hAnsiTheme="minorHAnsi" w:cstheme="minorHAnsi"/>
          <w:sz w:val="24"/>
          <w:szCs w:val="24"/>
        </w:rPr>
        <w:tab/>
        <w:t>организуют персональную и групповую онлайн-коммуникацию пользователей, включая чаты и видеоконференции, в т. ч. посредством иных информационных систем;</w:t>
      </w:r>
    </w:p>
    <w:p w14:paraId="3B8B5930" w14:textId="77777777" w:rsidR="000871DA" w:rsidRPr="000871DA" w:rsidRDefault="000871DA" w:rsidP="000871DA">
      <w:pPr>
        <w:pStyle w:val="a5"/>
        <w:ind w:right="-164" w:firstLine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871DA">
        <w:rPr>
          <w:rFonts w:asciiTheme="minorHAnsi" w:eastAsiaTheme="minorHAnsi" w:hAnsiTheme="minorHAnsi" w:cstheme="minorHAnsi"/>
          <w:sz w:val="24"/>
          <w:szCs w:val="24"/>
        </w:rPr>
        <w:t>•</w:t>
      </w:r>
      <w:r w:rsidRPr="000871DA">
        <w:rPr>
          <w:rFonts w:asciiTheme="minorHAnsi" w:eastAsiaTheme="minorHAnsi" w:hAnsiTheme="minorHAnsi" w:cstheme="minorHAnsi"/>
          <w:sz w:val="24"/>
          <w:szCs w:val="24"/>
        </w:rPr>
        <w:tab/>
        <w:t>разрабатывают КИМ, ключи правильных ответов, критерии проверки диагностических работ, проводят такие работы и экспертизу развернутых ответов;</w:t>
      </w:r>
    </w:p>
    <w:p w14:paraId="6BE95ACE" w14:textId="77777777" w:rsidR="000871DA" w:rsidRPr="000871DA" w:rsidRDefault="000871DA" w:rsidP="000871DA">
      <w:pPr>
        <w:pStyle w:val="a5"/>
        <w:ind w:right="-164" w:firstLine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871DA">
        <w:rPr>
          <w:rFonts w:asciiTheme="minorHAnsi" w:eastAsiaTheme="minorHAnsi" w:hAnsiTheme="minorHAnsi" w:cstheme="minorHAnsi"/>
          <w:sz w:val="24"/>
          <w:szCs w:val="24"/>
        </w:rPr>
        <w:t>•</w:t>
      </w:r>
      <w:r w:rsidRPr="000871DA">
        <w:rPr>
          <w:rFonts w:asciiTheme="minorHAnsi" w:eastAsiaTheme="minorHAnsi" w:hAnsiTheme="minorHAnsi" w:cstheme="minorHAnsi"/>
          <w:sz w:val="24"/>
          <w:szCs w:val="24"/>
        </w:rPr>
        <w:tab/>
        <w:t>транслируют в классах цифровые образовательные решения с использованием средств отображения информации и мониторят их применение.</w:t>
      </w:r>
    </w:p>
    <w:p w14:paraId="724D7EE7" w14:textId="7EE8BEE0" w:rsidR="000871DA" w:rsidRPr="000871DA" w:rsidRDefault="000871DA" w:rsidP="000871DA">
      <w:pPr>
        <w:pStyle w:val="a5"/>
        <w:ind w:right="-164" w:firstLine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871DA">
        <w:rPr>
          <w:rFonts w:asciiTheme="minorHAnsi" w:eastAsiaTheme="minorHAnsi" w:hAnsiTheme="minorHAnsi" w:cstheme="minorHAnsi"/>
          <w:sz w:val="24"/>
          <w:szCs w:val="24"/>
        </w:rPr>
        <w:t xml:space="preserve">Педагоги отмечают, что им стало проще планировать уроки и контролировать усвоение учебного материала учащимися, благодаря сервисам ФГИС «Моя школа». Мониторинг успеваемости показал, что с начала использования контента и сервисов ФГИС «Моя школа» успеваемость учеников 10-11-х классов выросла на </w:t>
      </w:r>
      <w:r w:rsidR="00A0025E">
        <w:rPr>
          <w:rFonts w:asciiTheme="minorHAnsi" w:eastAsiaTheme="minorHAnsi" w:hAnsiTheme="minorHAnsi" w:cstheme="minorHAnsi"/>
          <w:sz w:val="24"/>
          <w:szCs w:val="24"/>
        </w:rPr>
        <w:t>3</w:t>
      </w:r>
      <w:r w:rsidRPr="000871DA">
        <w:rPr>
          <w:rFonts w:asciiTheme="minorHAnsi" w:eastAsiaTheme="minorHAnsi" w:hAnsiTheme="minorHAnsi" w:cstheme="minorHAnsi"/>
          <w:sz w:val="24"/>
          <w:szCs w:val="24"/>
        </w:rPr>
        <w:t xml:space="preserve"> %, 6—9-х классов — на 1,5 %. В остальных классах средний уровень успеваемости остался прежним.</w:t>
      </w:r>
    </w:p>
    <w:p w14:paraId="220A5DAE" w14:textId="0C0CCE41" w:rsidR="000871DA" w:rsidRPr="000871DA" w:rsidRDefault="000871DA" w:rsidP="000871DA">
      <w:pPr>
        <w:pStyle w:val="a5"/>
        <w:ind w:right="-164" w:firstLine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871DA">
        <w:rPr>
          <w:rFonts w:asciiTheme="minorHAnsi" w:eastAsiaTheme="minorHAnsi" w:hAnsiTheme="minorHAnsi" w:cstheme="minorHAnsi"/>
          <w:sz w:val="24"/>
          <w:szCs w:val="24"/>
        </w:rPr>
        <w:t>В 2023</w:t>
      </w:r>
      <w:r w:rsidR="00BA6C4E">
        <w:rPr>
          <w:rFonts w:asciiTheme="minorHAnsi" w:eastAsiaTheme="minorHAnsi" w:hAnsiTheme="minorHAnsi" w:cstheme="minorHAnsi"/>
          <w:sz w:val="24"/>
          <w:szCs w:val="24"/>
        </w:rPr>
        <w:t>-</w:t>
      </w:r>
      <w:r w:rsidRPr="000871DA">
        <w:rPr>
          <w:rFonts w:asciiTheme="minorHAnsi" w:eastAsiaTheme="minorHAnsi" w:hAnsiTheme="minorHAnsi" w:cstheme="minorHAnsi"/>
          <w:sz w:val="24"/>
          <w:szCs w:val="24"/>
        </w:rPr>
        <w:t xml:space="preserve">2024 учебном году Школа усилила контроль за назначением и выполнением домашней работы учениками с целью профилактики их повышенной утомляемости. С октября 2023 года Школа применяет Методические рекомендации по организации домашней учебной работы обучающихся общеобразовательных организаций, разработанные ИСРО по поручению </w:t>
      </w:r>
      <w:proofErr w:type="spellStart"/>
      <w:r w:rsidRPr="000871DA">
        <w:rPr>
          <w:rFonts w:asciiTheme="minorHAnsi" w:eastAsiaTheme="minorHAnsi" w:hAnsiTheme="minorHAnsi" w:cstheme="minorHAnsi"/>
          <w:sz w:val="24"/>
          <w:szCs w:val="24"/>
        </w:rPr>
        <w:t>Минпросвещения</w:t>
      </w:r>
      <w:proofErr w:type="spellEnd"/>
      <w:r w:rsidRPr="000871DA">
        <w:rPr>
          <w:rFonts w:asciiTheme="minorHAnsi" w:eastAsiaTheme="minorHAnsi" w:hAnsiTheme="minorHAnsi" w:cstheme="minorHAnsi"/>
          <w:sz w:val="24"/>
          <w:szCs w:val="24"/>
        </w:rPr>
        <w:t xml:space="preserve"> России.</w:t>
      </w:r>
    </w:p>
    <w:p w14:paraId="02B89622" w14:textId="77777777" w:rsidR="000871DA" w:rsidRPr="000871DA" w:rsidRDefault="000871DA" w:rsidP="000871DA">
      <w:pPr>
        <w:pStyle w:val="a5"/>
        <w:ind w:right="-164" w:firstLine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871DA">
        <w:rPr>
          <w:rFonts w:asciiTheme="minorHAnsi" w:eastAsiaTheme="minorHAnsi" w:hAnsiTheme="minorHAnsi" w:cstheme="minorHAnsi"/>
          <w:sz w:val="24"/>
          <w:szCs w:val="24"/>
        </w:rPr>
        <w:t>Домашние задания в Школе направлены на всестороннее развитие учащихся, учитывают их интересы, предусматривают выполнение письменных и устных, практических, творческих, проектных, исследовательских работ, в том числе выполняемых в цифровой образовательной среде.</w:t>
      </w:r>
    </w:p>
    <w:p w14:paraId="7E64597C" w14:textId="77777777" w:rsidR="000871DA" w:rsidRPr="000871DA" w:rsidRDefault="000871DA" w:rsidP="000871DA">
      <w:pPr>
        <w:pStyle w:val="a5"/>
        <w:ind w:right="-164" w:firstLine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871DA">
        <w:rPr>
          <w:rFonts w:asciiTheme="minorHAnsi" w:eastAsiaTheme="minorHAnsi" w:hAnsiTheme="minorHAnsi" w:cstheme="minorHAnsi"/>
          <w:sz w:val="24"/>
          <w:szCs w:val="24"/>
        </w:rPr>
        <w:t>В 1-х классах домашние задания выдаются в объеме затрат на их выполнение не более одного часа. Домашние задания вводятся постепенно с подробным объяснением ученикам хода их выполнения и организации процесса.</w:t>
      </w:r>
    </w:p>
    <w:p w14:paraId="6F48A9FD" w14:textId="41EF8DE9" w:rsidR="000871DA" w:rsidRDefault="000871DA" w:rsidP="000871DA">
      <w:pPr>
        <w:pStyle w:val="a5"/>
        <w:ind w:right="-164" w:firstLine="709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871DA">
        <w:rPr>
          <w:rFonts w:asciiTheme="minorHAnsi" w:eastAsiaTheme="minorHAnsi" w:hAnsiTheme="minorHAnsi" w:cstheme="minorHAnsi"/>
          <w:sz w:val="24"/>
          <w:szCs w:val="24"/>
        </w:rPr>
        <w:t>В начальной школе и 5–6-х классах основной школы домашние задания на выходные не задаются. В 7–11-х классах иногда домашние задания выдаются на выходные дни, направленные на повторение и систематизацию полученных знаний, в объеме, не превышающем половину норм из таблицы 6.6 СанПиН 1.2.3685-21. На праздничные дни домашние задания не задаются.</w:t>
      </w:r>
    </w:p>
    <w:p w14:paraId="1E240B46" w14:textId="77777777" w:rsidR="00A0025E" w:rsidRDefault="00A0025E" w:rsidP="000871DA">
      <w:pPr>
        <w:pStyle w:val="a5"/>
        <w:ind w:right="-164" w:firstLine="709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30816387" w14:textId="1568C48A" w:rsidR="000E6368" w:rsidRPr="000871DA" w:rsidRDefault="005168FD" w:rsidP="000871DA">
      <w:pPr>
        <w:pStyle w:val="a5"/>
        <w:ind w:right="-164" w:firstLine="709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0871DA">
        <w:rPr>
          <w:rFonts w:asciiTheme="minorHAnsi" w:hAnsiTheme="minorHAnsi" w:cstheme="minorHAnsi"/>
          <w:b/>
          <w:sz w:val="24"/>
          <w:szCs w:val="24"/>
        </w:rPr>
        <w:t>V.Оценка</w:t>
      </w:r>
      <w:proofErr w:type="spellEnd"/>
      <w:r w:rsidRPr="000871DA">
        <w:rPr>
          <w:rFonts w:asciiTheme="minorHAnsi" w:hAnsiTheme="minorHAnsi" w:cstheme="minorHAnsi"/>
          <w:b/>
          <w:sz w:val="24"/>
          <w:szCs w:val="24"/>
        </w:rPr>
        <w:t xml:space="preserve"> востребованности выпускников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850"/>
        <w:gridCol w:w="993"/>
        <w:gridCol w:w="708"/>
        <w:gridCol w:w="851"/>
        <w:gridCol w:w="1276"/>
        <w:gridCol w:w="850"/>
        <w:gridCol w:w="1559"/>
      </w:tblGrid>
      <w:tr w:rsidR="00355933" w:rsidRPr="000871DA" w14:paraId="2EA9797C" w14:textId="77777777" w:rsidTr="004A0F84">
        <w:trPr>
          <w:trHeight w:val="448"/>
        </w:trPr>
        <w:tc>
          <w:tcPr>
            <w:tcW w:w="959" w:type="dxa"/>
          </w:tcPr>
          <w:p w14:paraId="6ED40104" w14:textId="77777777" w:rsidR="000E6368" w:rsidRPr="000871DA" w:rsidRDefault="000E6368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Год выпуска</w:t>
            </w:r>
          </w:p>
        </w:tc>
        <w:tc>
          <w:tcPr>
            <w:tcW w:w="3544" w:type="dxa"/>
            <w:gridSpan w:val="4"/>
          </w:tcPr>
          <w:p w14:paraId="5637E186" w14:textId="77777777" w:rsidR="000E6368" w:rsidRPr="000871DA" w:rsidRDefault="000E6368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Основная школа</w:t>
            </w:r>
          </w:p>
        </w:tc>
        <w:tc>
          <w:tcPr>
            <w:tcW w:w="5244" w:type="dxa"/>
            <w:gridSpan w:val="5"/>
          </w:tcPr>
          <w:p w14:paraId="38D3C140" w14:textId="77777777" w:rsidR="000E6368" w:rsidRPr="000871DA" w:rsidRDefault="000E6368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Средняя школа</w:t>
            </w:r>
          </w:p>
        </w:tc>
      </w:tr>
      <w:tr w:rsidR="00355933" w:rsidRPr="00CE43B7" w14:paraId="71EDD7A0" w14:textId="77777777" w:rsidTr="004A0F84">
        <w:trPr>
          <w:trHeight w:val="1022"/>
        </w:trPr>
        <w:tc>
          <w:tcPr>
            <w:tcW w:w="959" w:type="dxa"/>
          </w:tcPr>
          <w:p w14:paraId="36A65D98" w14:textId="77777777" w:rsidR="000E6368" w:rsidRPr="000871DA" w:rsidRDefault="000E6368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615800" w14:textId="77777777" w:rsidR="000E6368" w:rsidRPr="000871DA" w:rsidRDefault="000E6368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5C79D24A" w14:textId="77777777" w:rsidR="000E6368" w:rsidRPr="000871DA" w:rsidRDefault="000E6368" w:rsidP="007B3C6F">
            <w:pPr>
              <w:pStyle w:val="a5"/>
              <w:ind w:right="-27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850" w:type="dxa"/>
          </w:tcPr>
          <w:p w14:paraId="48853600" w14:textId="77777777" w:rsidR="000E6368" w:rsidRPr="000871DA" w:rsidRDefault="000E6368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Остались на повторный курс</w:t>
            </w:r>
          </w:p>
        </w:tc>
        <w:tc>
          <w:tcPr>
            <w:tcW w:w="993" w:type="dxa"/>
          </w:tcPr>
          <w:p w14:paraId="39758507" w14:textId="77777777" w:rsidR="000E6368" w:rsidRPr="000871DA" w:rsidRDefault="000E6368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708" w:type="dxa"/>
          </w:tcPr>
          <w:p w14:paraId="6C7D2E03" w14:textId="77777777" w:rsidR="000E6368" w:rsidRPr="000871DA" w:rsidRDefault="000E6368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195B2C71" w14:textId="77777777" w:rsidR="000E6368" w:rsidRPr="000871DA" w:rsidRDefault="000E6368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 xml:space="preserve">Поступили </w:t>
            </w:r>
            <w:proofErr w:type="spellStart"/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вВУЗ</w:t>
            </w:r>
            <w:proofErr w:type="spellEnd"/>
          </w:p>
        </w:tc>
        <w:tc>
          <w:tcPr>
            <w:tcW w:w="1276" w:type="dxa"/>
          </w:tcPr>
          <w:p w14:paraId="59C4AE8F" w14:textId="77777777" w:rsidR="000E6368" w:rsidRPr="000871DA" w:rsidRDefault="000E6368" w:rsidP="004A0F84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 xml:space="preserve">Поступили в </w:t>
            </w:r>
            <w:proofErr w:type="spellStart"/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профессиональую</w:t>
            </w:r>
            <w:proofErr w:type="spellEnd"/>
            <w:r w:rsidRPr="000871DA">
              <w:rPr>
                <w:rFonts w:asciiTheme="minorHAnsi" w:hAnsiTheme="minorHAnsi" w:cstheme="minorHAnsi"/>
                <w:sz w:val="24"/>
                <w:szCs w:val="24"/>
              </w:rPr>
              <w:t xml:space="preserve"> ОО</w:t>
            </w:r>
          </w:p>
        </w:tc>
        <w:tc>
          <w:tcPr>
            <w:tcW w:w="850" w:type="dxa"/>
          </w:tcPr>
          <w:p w14:paraId="69699709" w14:textId="77777777" w:rsidR="000E6368" w:rsidRPr="000871DA" w:rsidRDefault="000E6368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Устроились на работу</w:t>
            </w:r>
          </w:p>
        </w:tc>
        <w:tc>
          <w:tcPr>
            <w:tcW w:w="1559" w:type="dxa"/>
          </w:tcPr>
          <w:p w14:paraId="12D4347A" w14:textId="77777777" w:rsidR="000E6368" w:rsidRPr="000871DA" w:rsidRDefault="000E6368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Пошли на срочную службу по призыву</w:t>
            </w:r>
          </w:p>
        </w:tc>
      </w:tr>
      <w:tr w:rsidR="00355933" w:rsidRPr="000871DA" w14:paraId="3CEB6C6F" w14:textId="77777777" w:rsidTr="00BA6C4E">
        <w:trPr>
          <w:trHeight w:val="286"/>
        </w:trPr>
        <w:tc>
          <w:tcPr>
            <w:tcW w:w="959" w:type="dxa"/>
          </w:tcPr>
          <w:p w14:paraId="4C7614E1" w14:textId="77777777" w:rsidR="000E6368" w:rsidRPr="000871DA" w:rsidRDefault="000E6368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14:paraId="690BCA09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0452B45C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73DDCEE9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F57C844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05AAA9DB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7F42DF2B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3785FB2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BFBF8DE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C874840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55933" w:rsidRPr="000871DA" w14:paraId="787AE794" w14:textId="77777777" w:rsidTr="00BA6C4E">
        <w:trPr>
          <w:trHeight w:val="286"/>
        </w:trPr>
        <w:tc>
          <w:tcPr>
            <w:tcW w:w="959" w:type="dxa"/>
          </w:tcPr>
          <w:p w14:paraId="2EABA61B" w14:textId="77777777" w:rsidR="000E6368" w:rsidRPr="000871DA" w:rsidRDefault="000E6368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14:paraId="0A10341A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2AAB7834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0F2F238F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E73CF10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5BDB4F6F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07833F20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1197462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892B18F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EB2B29D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55933" w:rsidRPr="000871DA" w14:paraId="725975C4" w14:textId="77777777" w:rsidTr="00BA6C4E">
        <w:trPr>
          <w:trHeight w:val="302"/>
        </w:trPr>
        <w:tc>
          <w:tcPr>
            <w:tcW w:w="959" w:type="dxa"/>
          </w:tcPr>
          <w:p w14:paraId="1E1321F6" w14:textId="77777777" w:rsidR="000E6368" w:rsidRPr="000871DA" w:rsidRDefault="000E6368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14:paraId="5F0AA452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364EC258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06827AAC" w14:textId="77777777" w:rsidR="000E6368" w:rsidRPr="000871DA" w:rsidRDefault="00CF0AB6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6A8BDA6" w14:textId="77777777" w:rsidR="000E6368" w:rsidRPr="000871DA" w:rsidRDefault="00CF0AB6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228066BE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32F24DE8" w14:textId="77777777" w:rsidR="000E6368" w:rsidRPr="000871DA" w:rsidRDefault="006F2D03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4A390AE" w14:textId="77777777" w:rsidR="000E6368" w:rsidRPr="000871DA" w:rsidRDefault="00CF0AB6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1F21D0E" w14:textId="77777777" w:rsidR="000E6368" w:rsidRPr="000871DA" w:rsidRDefault="00CF0AB6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051849E" w14:textId="77777777" w:rsidR="000E6368" w:rsidRPr="000871DA" w:rsidRDefault="00CF0AB6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D9559C" w:rsidRPr="000871DA" w14:paraId="5F914B04" w14:textId="77777777" w:rsidTr="00BA6C4E">
        <w:trPr>
          <w:trHeight w:val="302"/>
        </w:trPr>
        <w:tc>
          <w:tcPr>
            <w:tcW w:w="959" w:type="dxa"/>
          </w:tcPr>
          <w:p w14:paraId="6D07CE45" w14:textId="77777777" w:rsidR="00D9559C" w:rsidRPr="000871DA" w:rsidRDefault="00D9559C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14:paraId="5F8126D3" w14:textId="77777777" w:rsidR="00D9559C" w:rsidRPr="000871DA" w:rsidRDefault="00D268F5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78BB4CEF" w14:textId="77777777" w:rsidR="00D9559C" w:rsidRPr="000871DA" w:rsidRDefault="00D268F5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4835653" w14:textId="77777777" w:rsidR="00D9559C" w:rsidRPr="000871DA" w:rsidRDefault="00D268F5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D937E66" w14:textId="77777777" w:rsidR="00D9559C" w:rsidRPr="000871DA" w:rsidRDefault="00D268F5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1E64FD80" w14:textId="77777777" w:rsidR="00D9559C" w:rsidRPr="000871DA" w:rsidRDefault="00D268F5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235DE773" w14:textId="77777777" w:rsidR="00D9559C" w:rsidRPr="000871DA" w:rsidRDefault="00D268F5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484F959" w14:textId="77777777" w:rsidR="00D9559C" w:rsidRPr="000871DA" w:rsidRDefault="00D268F5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C5EAB9D" w14:textId="77777777" w:rsidR="00D9559C" w:rsidRPr="000871DA" w:rsidRDefault="00D268F5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6EA8F89" w14:textId="77777777" w:rsidR="00D9559C" w:rsidRPr="000871DA" w:rsidRDefault="00D268F5" w:rsidP="00866C64">
            <w:pPr>
              <w:pStyle w:val="a5"/>
              <w:ind w:right="-164"/>
              <w:rPr>
                <w:rFonts w:asciiTheme="minorHAnsi" w:hAnsiTheme="minorHAnsi" w:cstheme="minorHAnsi"/>
                <w:sz w:val="24"/>
                <w:szCs w:val="24"/>
              </w:rPr>
            </w:pPr>
            <w:r w:rsidRPr="000871D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63F7C6E5" w14:textId="77777777" w:rsidR="00601018" w:rsidRPr="000871DA" w:rsidRDefault="00601018" w:rsidP="00866C64">
      <w:pPr>
        <w:pStyle w:val="a5"/>
        <w:ind w:right="-164"/>
        <w:rPr>
          <w:rFonts w:asciiTheme="minorHAnsi" w:hAnsiTheme="minorHAnsi" w:cstheme="minorHAnsi"/>
          <w:sz w:val="24"/>
          <w:szCs w:val="24"/>
        </w:rPr>
      </w:pPr>
    </w:p>
    <w:p w14:paraId="3396355B" w14:textId="7309681A" w:rsidR="00CF0AB6" w:rsidRPr="000871DA" w:rsidRDefault="005168FD" w:rsidP="00866C64">
      <w:pPr>
        <w:pStyle w:val="a5"/>
        <w:ind w:right="-164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871DA">
        <w:rPr>
          <w:rFonts w:asciiTheme="minorHAnsi" w:hAnsiTheme="minorHAnsi" w:cstheme="minorHAnsi"/>
          <w:sz w:val="24"/>
          <w:szCs w:val="24"/>
        </w:rPr>
        <w:t>В</w:t>
      </w:r>
      <w:r w:rsidR="002B1F84" w:rsidRPr="000871DA">
        <w:rPr>
          <w:rFonts w:asciiTheme="minorHAnsi" w:hAnsiTheme="minorHAnsi" w:cstheme="minorHAnsi"/>
          <w:sz w:val="24"/>
          <w:szCs w:val="24"/>
        </w:rPr>
        <w:t xml:space="preserve"> </w:t>
      </w:r>
      <w:r w:rsidRPr="000871DA">
        <w:rPr>
          <w:rFonts w:asciiTheme="minorHAnsi" w:hAnsiTheme="minorHAnsi" w:cstheme="minorHAnsi"/>
          <w:sz w:val="24"/>
          <w:szCs w:val="24"/>
        </w:rPr>
        <w:t>202</w:t>
      </w:r>
      <w:r w:rsidR="00D268F5" w:rsidRPr="000871DA">
        <w:rPr>
          <w:rFonts w:asciiTheme="minorHAnsi" w:hAnsiTheme="minorHAnsi" w:cstheme="minorHAnsi"/>
          <w:sz w:val="24"/>
          <w:szCs w:val="24"/>
        </w:rPr>
        <w:t>3</w:t>
      </w:r>
      <w:r w:rsidRPr="000871DA">
        <w:rPr>
          <w:rFonts w:asciiTheme="minorHAnsi" w:hAnsiTheme="minorHAnsi" w:cstheme="minorHAnsi"/>
          <w:sz w:val="24"/>
          <w:szCs w:val="24"/>
        </w:rPr>
        <w:t xml:space="preserve"> году</w:t>
      </w:r>
      <w:r w:rsidR="002B1F84" w:rsidRPr="000871DA">
        <w:rPr>
          <w:rFonts w:asciiTheme="minorHAnsi" w:hAnsiTheme="minorHAnsi" w:cstheme="minorHAnsi"/>
          <w:sz w:val="24"/>
          <w:szCs w:val="24"/>
        </w:rPr>
        <w:t xml:space="preserve"> </w:t>
      </w:r>
      <w:r w:rsidR="00D268F5" w:rsidRPr="000871DA">
        <w:rPr>
          <w:rFonts w:asciiTheme="minorHAnsi" w:hAnsiTheme="minorHAnsi" w:cstheme="minorHAnsi"/>
          <w:sz w:val="24"/>
          <w:szCs w:val="24"/>
        </w:rPr>
        <w:t xml:space="preserve">9 </w:t>
      </w:r>
      <w:r w:rsidR="00CF0AB6" w:rsidRPr="000871DA">
        <w:rPr>
          <w:rFonts w:asciiTheme="minorHAnsi" w:hAnsiTheme="minorHAnsi" w:cstheme="minorHAnsi"/>
          <w:sz w:val="24"/>
          <w:szCs w:val="24"/>
        </w:rPr>
        <w:t xml:space="preserve">человек </w:t>
      </w:r>
      <w:r w:rsidR="00B35F21" w:rsidRPr="000871DA">
        <w:rPr>
          <w:rFonts w:asciiTheme="minorHAnsi" w:hAnsiTheme="minorHAnsi" w:cstheme="minorHAnsi"/>
          <w:sz w:val="24"/>
          <w:szCs w:val="24"/>
        </w:rPr>
        <w:t xml:space="preserve">9-го класса, </w:t>
      </w:r>
      <w:r w:rsidRPr="000871DA">
        <w:rPr>
          <w:rFonts w:asciiTheme="minorHAnsi" w:hAnsiTheme="minorHAnsi" w:cstheme="minorHAnsi"/>
          <w:sz w:val="24"/>
          <w:szCs w:val="24"/>
        </w:rPr>
        <w:t>продолжили обучение в</w:t>
      </w:r>
      <w:r w:rsidR="00CF0AB6" w:rsidRPr="000871DA">
        <w:rPr>
          <w:rFonts w:asciiTheme="minorHAnsi" w:hAnsiTheme="minorHAnsi" w:cstheme="minorHAnsi"/>
          <w:sz w:val="24"/>
          <w:szCs w:val="24"/>
        </w:rPr>
        <w:t xml:space="preserve"> Школе, 1</w:t>
      </w:r>
      <w:r w:rsidR="00D268F5" w:rsidRPr="000871DA">
        <w:rPr>
          <w:rFonts w:asciiTheme="minorHAnsi" w:hAnsiTheme="minorHAnsi" w:cstheme="minorHAnsi"/>
          <w:sz w:val="24"/>
          <w:szCs w:val="24"/>
        </w:rPr>
        <w:t>8</w:t>
      </w:r>
      <w:r w:rsidR="00CF0AB6" w:rsidRPr="000871DA">
        <w:rPr>
          <w:rFonts w:asciiTheme="minorHAnsi" w:hAnsiTheme="minorHAnsi" w:cstheme="minorHAnsi"/>
          <w:sz w:val="24"/>
          <w:szCs w:val="24"/>
        </w:rPr>
        <w:t xml:space="preserve"> выпускников </w:t>
      </w:r>
      <w:r w:rsidR="00355933" w:rsidRPr="000871DA">
        <w:rPr>
          <w:rFonts w:asciiTheme="minorHAnsi" w:hAnsiTheme="minorHAnsi" w:cstheme="minorHAnsi"/>
          <w:sz w:val="24"/>
          <w:szCs w:val="24"/>
        </w:rPr>
        <w:t>–</w:t>
      </w:r>
      <w:r w:rsidR="00CF0AB6" w:rsidRPr="000871DA">
        <w:rPr>
          <w:rFonts w:asciiTheme="minorHAnsi" w:hAnsiTheme="minorHAnsi" w:cstheme="minorHAnsi"/>
          <w:sz w:val="24"/>
          <w:szCs w:val="24"/>
        </w:rPr>
        <w:t xml:space="preserve"> поступили в профессиональные ОО, 1 учащийся (Новикова Д.) </w:t>
      </w:r>
      <w:r w:rsidR="000871DA">
        <w:rPr>
          <w:rFonts w:asciiTheme="minorHAnsi" w:hAnsiTheme="minorHAnsi" w:cstheme="minorHAnsi"/>
          <w:sz w:val="24"/>
          <w:szCs w:val="24"/>
        </w:rPr>
        <w:t>выбыла в связи с совершеннолетием</w:t>
      </w:r>
      <w:r w:rsidR="00CF0AB6" w:rsidRPr="000871DA">
        <w:rPr>
          <w:rFonts w:asciiTheme="minorHAnsi" w:hAnsiTheme="minorHAnsi" w:cstheme="minorHAnsi"/>
          <w:sz w:val="24"/>
          <w:szCs w:val="24"/>
        </w:rPr>
        <w:t>.</w:t>
      </w:r>
    </w:p>
    <w:p w14:paraId="2489A8B2" w14:textId="67D137EC" w:rsidR="00601018" w:rsidRDefault="005168FD" w:rsidP="00866C64">
      <w:pPr>
        <w:pStyle w:val="a5"/>
        <w:ind w:right="-164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871DA">
        <w:rPr>
          <w:rFonts w:asciiTheme="minorHAnsi" w:hAnsiTheme="minorHAnsi" w:cstheme="minorHAnsi"/>
          <w:sz w:val="24"/>
          <w:szCs w:val="24"/>
        </w:rPr>
        <w:lastRenderedPageBreak/>
        <w:t>Количество выпускников, поступающих в</w:t>
      </w:r>
      <w:r w:rsidR="002B1F84" w:rsidRPr="000871DA">
        <w:rPr>
          <w:rFonts w:asciiTheme="minorHAnsi" w:hAnsiTheme="minorHAnsi" w:cstheme="minorHAnsi"/>
          <w:sz w:val="24"/>
          <w:szCs w:val="24"/>
        </w:rPr>
        <w:t xml:space="preserve"> </w:t>
      </w:r>
      <w:r w:rsidR="00CF0AB6" w:rsidRPr="000871DA">
        <w:rPr>
          <w:rFonts w:asciiTheme="minorHAnsi" w:hAnsiTheme="minorHAnsi" w:cstheme="minorHAnsi"/>
          <w:sz w:val="24"/>
          <w:szCs w:val="24"/>
        </w:rPr>
        <w:t>ВУЗ</w:t>
      </w:r>
      <w:r w:rsidR="00D268F5" w:rsidRPr="000871DA">
        <w:rPr>
          <w:rFonts w:asciiTheme="minorHAnsi" w:hAnsiTheme="minorHAnsi" w:cstheme="minorHAnsi"/>
          <w:sz w:val="24"/>
          <w:szCs w:val="24"/>
        </w:rPr>
        <w:t>, понизилось</w:t>
      </w:r>
      <w:r w:rsidR="00CF0AB6" w:rsidRPr="000871DA">
        <w:rPr>
          <w:rFonts w:asciiTheme="minorHAnsi" w:hAnsiTheme="minorHAnsi" w:cstheme="minorHAnsi"/>
          <w:sz w:val="24"/>
          <w:szCs w:val="24"/>
        </w:rPr>
        <w:t xml:space="preserve">. </w:t>
      </w:r>
      <w:r w:rsidRPr="000871DA">
        <w:rPr>
          <w:rFonts w:asciiTheme="minorHAnsi" w:hAnsiTheme="minorHAnsi" w:cstheme="minorHAnsi"/>
          <w:sz w:val="24"/>
          <w:szCs w:val="24"/>
        </w:rPr>
        <w:t>В</w:t>
      </w:r>
      <w:r w:rsidR="002B1F84" w:rsidRPr="000871DA">
        <w:rPr>
          <w:rFonts w:asciiTheme="minorHAnsi" w:hAnsiTheme="minorHAnsi" w:cstheme="minorHAnsi"/>
          <w:sz w:val="24"/>
          <w:szCs w:val="24"/>
        </w:rPr>
        <w:t xml:space="preserve"> </w:t>
      </w:r>
      <w:r w:rsidRPr="000871DA">
        <w:rPr>
          <w:rFonts w:asciiTheme="minorHAnsi" w:hAnsiTheme="minorHAnsi" w:cstheme="minorHAnsi"/>
          <w:sz w:val="24"/>
          <w:szCs w:val="24"/>
        </w:rPr>
        <w:t>202</w:t>
      </w:r>
      <w:r w:rsidR="00D268F5" w:rsidRPr="000871DA">
        <w:rPr>
          <w:rFonts w:asciiTheme="minorHAnsi" w:hAnsiTheme="minorHAnsi" w:cstheme="minorHAnsi"/>
          <w:sz w:val="24"/>
          <w:szCs w:val="24"/>
        </w:rPr>
        <w:t xml:space="preserve">3 </w:t>
      </w:r>
      <w:r w:rsidRPr="000871DA">
        <w:rPr>
          <w:rFonts w:asciiTheme="minorHAnsi" w:hAnsiTheme="minorHAnsi" w:cstheme="minorHAnsi"/>
          <w:sz w:val="24"/>
          <w:szCs w:val="24"/>
        </w:rPr>
        <w:t xml:space="preserve">году </w:t>
      </w:r>
      <w:r w:rsidR="00D268F5" w:rsidRPr="000871DA">
        <w:rPr>
          <w:rFonts w:asciiTheme="minorHAnsi" w:hAnsiTheme="minorHAnsi" w:cstheme="minorHAnsi"/>
          <w:sz w:val="24"/>
          <w:szCs w:val="24"/>
        </w:rPr>
        <w:t xml:space="preserve">7 </w:t>
      </w:r>
      <w:r w:rsidR="00CF0AB6" w:rsidRPr="000871DA">
        <w:rPr>
          <w:rFonts w:asciiTheme="minorHAnsi" w:hAnsiTheme="minorHAnsi" w:cstheme="minorHAnsi"/>
          <w:sz w:val="24"/>
          <w:szCs w:val="24"/>
        </w:rPr>
        <w:t>выпускник</w:t>
      </w:r>
      <w:r w:rsidR="00D268F5" w:rsidRPr="000871DA">
        <w:rPr>
          <w:rFonts w:asciiTheme="minorHAnsi" w:hAnsiTheme="minorHAnsi" w:cstheme="minorHAnsi"/>
          <w:sz w:val="24"/>
          <w:szCs w:val="24"/>
        </w:rPr>
        <w:t>ов</w:t>
      </w:r>
      <w:r w:rsidR="00CF0AB6" w:rsidRPr="000871DA">
        <w:rPr>
          <w:rFonts w:asciiTheme="minorHAnsi" w:hAnsiTheme="minorHAnsi" w:cstheme="minorHAnsi"/>
          <w:sz w:val="24"/>
          <w:szCs w:val="24"/>
        </w:rPr>
        <w:t xml:space="preserve"> поступили в </w:t>
      </w:r>
      <w:r w:rsidR="00385C32">
        <w:rPr>
          <w:rFonts w:asciiTheme="minorHAnsi" w:hAnsiTheme="minorHAnsi" w:cstheme="minorHAnsi"/>
          <w:sz w:val="24"/>
          <w:szCs w:val="24"/>
        </w:rPr>
        <w:t xml:space="preserve">средние </w:t>
      </w:r>
      <w:r w:rsidR="00CF0AB6" w:rsidRPr="000871DA">
        <w:rPr>
          <w:rFonts w:asciiTheme="minorHAnsi" w:hAnsiTheme="minorHAnsi" w:cstheme="minorHAnsi"/>
          <w:sz w:val="24"/>
          <w:szCs w:val="24"/>
        </w:rPr>
        <w:t>профессиональные О</w:t>
      </w:r>
      <w:r w:rsidR="000871DA">
        <w:rPr>
          <w:rFonts w:asciiTheme="minorHAnsi" w:hAnsiTheme="minorHAnsi" w:cstheme="minorHAnsi"/>
          <w:sz w:val="24"/>
          <w:szCs w:val="24"/>
        </w:rPr>
        <w:t>У</w:t>
      </w:r>
      <w:r w:rsidR="00CF0AB6" w:rsidRPr="000871DA">
        <w:rPr>
          <w:rFonts w:asciiTheme="minorHAnsi" w:hAnsiTheme="minorHAnsi" w:cstheme="minorHAnsi"/>
          <w:sz w:val="24"/>
          <w:szCs w:val="24"/>
        </w:rPr>
        <w:t xml:space="preserve">, это на 50% больше </w:t>
      </w:r>
      <w:r w:rsidRPr="000871DA">
        <w:rPr>
          <w:rFonts w:asciiTheme="minorHAnsi" w:hAnsiTheme="minorHAnsi" w:cstheme="minorHAnsi"/>
          <w:sz w:val="24"/>
          <w:szCs w:val="24"/>
        </w:rPr>
        <w:t>по</w:t>
      </w:r>
      <w:r w:rsidR="000871DA">
        <w:rPr>
          <w:rFonts w:asciiTheme="minorHAnsi" w:hAnsiTheme="minorHAnsi" w:cstheme="minorHAnsi"/>
          <w:sz w:val="24"/>
          <w:szCs w:val="24"/>
        </w:rPr>
        <w:t xml:space="preserve"> </w:t>
      </w:r>
      <w:r w:rsidRPr="000871DA">
        <w:rPr>
          <w:rFonts w:asciiTheme="minorHAnsi" w:hAnsiTheme="minorHAnsi" w:cstheme="minorHAnsi"/>
          <w:sz w:val="24"/>
          <w:szCs w:val="24"/>
        </w:rPr>
        <w:t>сравнению с</w:t>
      </w:r>
      <w:r w:rsidR="000871DA">
        <w:rPr>
          <w:rFonts w:asciiTheme="minorHAnsi" w:hAnsiTheme="minorHAnsi" w:cstheme="minorHAnsi"/>
          <w:sz w:val="24"/>
          <w:szCs w:val="24"/>
        </w:rPr>
        <w:t xml:space="preserve"> </w:t>
      </w:r>
      <w:r w:rsidRPr="000871DA">
        <w:rPr>
          <w:rFonts w:asciiTheme="minorHAnsi" w:hAnsiTheme="minorHAnsi" w:cstheme="minorHAnsi"/>
          <w:sz w:val="24"/>
          <w:szCs w:val="24"/>
        </w:rPr>
        <w:t>результатами 202</w:t>
      </w:r>
      <w:r w:rsidR="00D268F5" w:rsidRPr="000871DA">
        <w:rPr>
          <w:rFonts w:asciiTheme="minorHAnsi" w:hAnsiTheme="minorHAnsi" w:cstheme="minorHAnsi"/>
          <w:sz w:val="24"/>
          <w:szCs w:val="24"/>
        </w:rPr>
        <w:t>2</w:t>
      </w:r>
      <w:r w:rsidR="00385C32">
        <w:rPr>
          <w:rFonts w:asciiTheme="minorHAnsi" w:hAnsiTheme="minorHAnsi" w:cstheme="minorHAnsi"/>
          <w:sz w:val="24"/>
          <w:szCs w:val="24"/>
        </w:rPr>
        <w:t xml:space="preserve"> </w:t>
      </w:r>
      <w:r w:rsidRPr="000871DA">
        <w:rPr>
          <w:rFonts w:asciiTheme="minorHAnsi" w:hAnsiTheme="minorHAnsi" w:cstheme="minorHAnsi"/>
          <w:sz w:val="24"/>
          <w:szCs w:val="24"/>
        </w:rPr>
        <w:t>года.</w:t>
      </w:r>
    </w:p>
    <w:p w14:paraId="605B3B1D" w14:textId="77777777" w:rsidR="00A0025E" w:rsidRPr="000871DA" w:rsidRDefault="00A0025E" w:rsidP="00866C64">
      <w:pPr>
        <w:pStyle w:val="a5"/>
        <w:ind w:right="-164"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501976D3" w14:textId="77777777" w:rsidR="00601018" w:rsidRPr="00385C32" w:rsidRDefault="005168FD" w:rsidP="00866C64">
      <w:pPr>
        <w:spacing w:before="0" w:beforeAutospacing="0" w:after="0" w:afterAutospacing="0"/>
        <w:ind w:right="-16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5C32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385C32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Оценка качества кадрового обеспечения</w:t>
      </w:r>
    </w:p>
    <w:p w14:paraId="7BF06566" w14:textId="6CA06963" w:rsidR="00B376E3" w:rsidRPr="00385C32" w:rsidRDefault="005168FD" w:rsidP="00385C32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5C3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B1F84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>период самообследования</w:t>
      </w:r>
      <w:r w:rsidR="002B1F84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B1F84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7900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7B3C6F" w:rsidRPr="00385C3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27900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СОШ № 7 </w:t>
      </w:r>
      <w:proofErr w:type="spellStart"/>
      <w:r w:rsidR="00727900" w:rsidRPr="00385C32">
        <w:rPr>
          <w:rFonts w:ascii="Times New Roman" w:hAnsi="Times New Roman" w:cs="Times New Roman"/>
          <w:sz w:val="24"/>
          <w:szCs w:val="24"/>
          <w:lang w:val="ru-RU"/>
        </w:rPr>
        <w:t>с.Отказного</w:t>
      </w:r>
      <w:proofErr w:type="spellEnd"/>
      <w:r w:rsidR="00727900" w:rsidRPr="00385C3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работают </w:t>
      </w:r>
      <w:r w:rsidR="00727900" w:rsidRPr="00385C3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3AB8" w:rsidRPr="00385C3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B1F84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>педагога, из</w:t>
      </w:r>
      <w:r w:rsidR="002B1F84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>них 1</w:t>
      </w:r>
      <w:r w:rsidR="0039216F" w:rsidRPr="00385C3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85C32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внутренних совместителей</w:t>
      </w:r>
      <w:r w:rsidR="007B3C6F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(ПДО)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>. Из</w:t>
      </w:r>
      <w:r w:rsidR="00385C32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>них 1</w:t>
      </w:r>
      <w:r w:rsidR="00385C32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человек имеет среднее </w:t>
      </w:r>
      <w:r w:rsidR="0039126A" w:rsidRPr="00385C32">
        <w:rPr>
          <w:rFonts w:ascii="Times New Roman" w:hAnsi="Times New Roman" w:cs="Times New Roman"/>
          <w:sz w:val="24"/>
          <w:szCs w:val="24"/>
          <w:lang w:val="ru-RU"/>
        </w:rPr>
        <w:t>профессиональное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 и</w:t>
      </w:r>
      <w:r w:rsidR="00303AB8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>обучается в</w:t>
      </w:r>
      <w:r w:rsidR="00303AB8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вузе. </w:t>
      </w:r>
      <w:r w:rsidR="00303AB8" w:rsidRPr="00385C3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9216F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педа</w:t>
      </w:r>
      <w:r w:rsidR="00DE1592" w:rsidRPr="00385C32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9216F" w:rsidRPr="00385C32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7B3C6F" w:rsidRPr="00385C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9216F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имеют 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39216F" w:rsidRPr="00385C32">
        <w:rPr>
          <w:rFonts w:ascii="Times New Roman" w:hAnsi="Times New Roman" w:cs="Times New Roman"/>
          <w:sz w:val="24"/>
          <w:szCs w:val="24"/>
          <w:lang w:val="ru-RU"/>
        </w:rPr>
        <w:t>сшу</w:t>
      </w:r>
      <w:r w:rsidR="00303AB8" w:rsidRPr="00385C32">
        <w:rPr>
          <w:rFonts w:ascii="Times New Roman" w:hAnsi="Times New Roman" w:cs="Times New Roman"/>
          <w:sz w:val="24"/>
          <w:szCs w:val="24"/>
          <w:lang w:val="ru-RU"/>
        </w:rPr>
        <w:t>ю квалификационную категорию, 12</w:t>
      </w:r>
      <w:r w:rsidR="0039216F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– первую квалификационную категорию, соответствие занимаемой должности </w:t>
      </w:r>
      <w:r w:rsidR="003B6D20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303AB8" w:rsidRPr="00385C3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9216F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педагогов, бе</w:t>
      </w:r>
      <w:r w:rsidR="00303AB8" w:rsidRPr="00385C32">
        <w:rPr>
          <w:rFonts w:ascii="Times New Roman" w:hAnsi="Times New Roman" w:cs="Times New Roman"/>
          <w:sz w:val="24"/>
          <w:szCs w:val="24"/>
          <w:lang w:val="ru-RU"/>
        </w:rPr>
        <w:t>з квалификационной категории – 3</w:t>
      </w:r>
      <w:r w:rsidR="0039216F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03AB8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>целях повышения качества образовательной деятельности в</w:t>
      </w:r>
      <w:r w:rsidR="00303AB8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216F" w:rsidRPr="00385C32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>коле проводится целенаправленная кадровая политика, основная цель которой</w:t>
      </w:r>
      <w:r w:rsidR="00385C32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оптимального баланса процессов обновления и</w:t>
      </w:r>
      <w:r w:rsidR="00303AB8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>сохранения численного и</w:t>
      </w:r>
      <w:r w:rsidR="00303AB8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>качественного состава кадров в</w:t>
      </w:r>
      <w:r w:rsidR="00303AB8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>его развитии, в</w:t>
      </w:r>
      <w:r w:rsidR="00303AB8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</w:t>
      </w:r>
      <w:r w:rsidR="003B6D20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потребностями </w:t>
      </w:r>
      <w:r w:rsidR="0039216F" w:rsidRPr="00385C32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303AB8" w:rsidRPr="0038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5C32">
        <w:rPr>
          <w:rFonts w:ascii="Times New Roman" w:hAnsi="Times New Roman" w:cs="Times New Roman"/>
          <w:sz w:val="24"/>
          <w:szCs w:val="24"/>
          <w:lang w:val="ru-RU"/>
        </w:rPr>
        <w:t>требованиями действующего законодательства.</w:t>
      </w:r>
    </w:p>
    <w:p w14:paraId="506EF7B5" w14:textId="56C4CB59" w:rsidR="00B376E3" w:rsidRPr="00385C32" w:rsidRDefault="00B376E3" w:rsidP="00385C32">
      <w:pPr>
        <w:pStyle w:val="2"/>
        <w:jc w:val="center"/>
        <w:rPr>
          <w:iCs/>
          <w:sz w:val="24"/>
          <w:szCs w:val="24"/>
          <w:lang w:val="ru-RU"/>
        </w:rPr>
      </w:pPr>
      <w:proofErr w:type="spellStart"/>
      <w:r w:rsidRPr="00385C32">
        <w:rPr>
          <w:rFonts w:ascii="Times New Roman" w:hAnsi="Times New Roman" w:cs="Times New Roman"/>
          <w:iCs/>
          <w:sz w:val="24"/>
          <w:szCs w:val="24"/>
        </w:rPr>
        <w:t>Информация</w:t>
      </w:r>
      <w:proofErr w:type="spellEnd"/>
      <w:r w:rsidRPr="00385C32">
        <w:rPr>
          <w:rFonts w:ascii="Times New Roman" w:hAnsi="Times New Roman" w:cs="Times New Roman"/>
          <w:iCs/>
          <w:sz w:val="24"/>
          <w:szCs w:val="24"/>
        </w:rPr>
        <w:t xml:space="preserve"> о </w:t>
      </w:r>
      <w:proofErr w:type="spellStart"/>
      <w:r w:rsidRPr="00385C32">
        <w:rPr>
          <w:rFonts w:ascii="Times New Roman" w:hAnsi="Times New Roman" w:cs="Times New Roman"/>
          <w:iCs/>
          <w:sz w:val="24"/>
          <w:szCs w:val="24"/>
        </w:rPr>
        <w:t>прохождени</w:t>
      </w:r>
      <w:proofErr w:type="spellEnd"/>
      <w:r w:rsidR="00385C32">
        <w:rPr>
          <w:rFonts w:ascii="Times New Roman" w:hAnsi="Times New Roman" w:cs="Times New Roman"/>
          <w:iCs/>
          <w:sz w:val="24"/>
          <w:szCs w:val="24"/>
          <w:lang w:val="ru-RU"/>
        </w:rPr>
        <w:t>и</w:t>
      </w:r>
      <w:r w:rsidR="00303AB8" w:rsidRPr="00385C3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85C32">
        <w:rPr>
          <w:rFonts w:ascii="Times New Roman" w:hAnsi="Times New Roman" w:cs="Times New Roman"/>
          <w:iCs/>
          <w:sz w:val="24"/>
          <w:szCs w:val="24"/>
        </w:rPr>
        <w:t>курсов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969"/>
      </w:tblGrid>
      <w:tr w:rsidR="00385C32" w:rsidRPr="00CE43B7" w14:paraId="3DF39616" w14:textId="77777777" w:rsidTr="00385C32">
        <w:tc>
          <w:tcPr>
            <w:tcW w:w="1668" w:type="dxa"/>
          </w:tcPr>
          <w:p w14:paraId="4C21CC1F" w14:textId="77777777" w:rsidR="00B376E3" w:rsidRPr="00385C32" w:rsidRDefault="00B376E3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Количествопедагоговвсего</w:t>
            </w:r>
            <w:proofErr w:type="spellEnd"/>
          </w:p>
        </w:tc>
        <w:tc>
          <w:tcPr>
            <w:tcW w:w="1842" w:type="dxa"/>
          </w:tcPr>
          <w:p w14:paraId="47A09448" w14:textId="77777777" w:rsidR="00B376E3" w:rsidRPr="00385C32" w:rsidRDefault="00B376E3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пед., прошедших курсы </w:t>
            </w:r>
          </w:p>
        </w:tc>
        <w:tc>
          <w:tcPr>
            <w:tcW w:w="2127" w:type="dxa"/>
          </w:tcPr>
          <w:p w14:paraId="766571E2" w14:textId="77777777" w:rsidR="00B376E3" w:rsidRPr="00385C32" w:rsidRDefault="00B376E3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303AB8" w:rsidRPr="0038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proofErr w:type="spellEnd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заместителей</w:t>
            </w:r>
            <w:proofErr w:type="spellEnd"/>
          </w:p>
        </w:tc>
        <w:tc>
          <w:tcPr>
            <w:tcW w:w="3969" w:type="dxa"/>
          </w:tcPr>
          <w:p w14:paraId="2CCEE23D" w14:textId="77777777" w:rsidR="00B376E3" w:rsidRPr="00385C32" w:rsidRDefault="00B376E3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 в образовании</w:t>
            </w:r>
          </w:p>
          <w:p w14:paraId="17CA10CF" w14:textId="77777777" w:rsidR="00B376E3" w:rsidRPr="00385C32" w:rsidRDefault="00B376E3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(имеют диплом) более чем 500 ч (указать количество)  </w:t>
            </w:r>
          </w:p>
        </w:tc>
      </w:tr>
      <w:tr w:rsidR="00385C32" w:rsidRPr="00385C32" w14:paraId="0247516C" w14:textId="77777777" w:rsidTr="00385C32">
        <w:tc>
          <w:tcPr>
            <w:tcW w:w="1668" w:type="dxa"/>
          </w:tcPr>
          <w:p w14:paraId="44D1AF5F" w14:textId="77777777" w:rsidR="00B376E3" w:rsidRPr="00385C32" w:rsidRDefault="00303AB8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</w:tcPr>
          <w:p w14:paraId="3B41A023" w14:textId="77777777" w:rsidR="00B376E3" w:rsidRPr="00385C32" w:rsidRDefault="00303AB8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7" w:type="dxa"/>
          </w:tcPr>
          <w:p w14:paraId="5FA92346" w14:textId="77777777" w:rsidR="00B376E3" w:rsidRPr="00385C32" w:rsidRDefault="00B376E3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14:paraId="76BB15FC" w14:textId="77777777" w:rsidR="00B376E3" w:rsidRPr="00385C32" w:rsidRDefault="00303AB8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14:paraId="050B4CDE" w14:textId="77777777" w:rsidR="00B376E3" w:rsidRPr="00385C32" w:rsidRDefault="00B376E3" w:rsidP="00385C32">
      <w:pPr>
        <w:pStyle w:val="2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85C32">
        <w:rPr>
          <w:rFonts w:ascii="Times New Roman" w:hAnsi="Times New Roman" w:cs="Times New Roman"/>
          <w:iCs/>
          <w:sz w:val="24"/>
          <w:szCs w:val="24"/>
        </w:rPr>
        <w:t>Категорийность</w:t>
      </w:r>
      <w:proofErr w:type="spellEnd"/>
      <w:r w:rsidR="00303AB8" w:rsidRPr="00385C3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85C32">
        <w:rPr>
          <w:rFonts w:ascii="Times New Roman" w:hAnsi="Times New Roman" w:cs="Times New Roman"/>
          <w:iCs/>
          <w:sz w:val="24"/>
          <w:szCs w:val="24"/>
        </w:rPr>
        <w:t>педагогических</w:t>
      </w:r>
      <w:proofErr w:type="spellEnd"/>
      <w:r w:rsidR="00303AB8" w:rsidRPr="00385C3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385C32">
        <w:rPr>
          <w:rFonts w:ascii="Times New Roman" w:hAnsi="Times New Roman" w:cs="Times New Roman"/>
          <w:iCs/>
          <w:sz w:val="24"/>
          <w:szCs w:val="24"/>
        </w:rPr>
        <w:t>кадров</w:t>
      </w:r>
      <w:proofErr w:type="spellEnd"/>
      <w:r w:rsidRPr="00385C32"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701"/>
        <w:gridCol w:w="1418"/>
        <w:gridCol w:w="1417"/>
        <w:gridCol w:w="2127"/>
      </w:tblGrid>
      <w:tr w:rsidR="00385C32" w:rsidRPr="00385C32" w14:paraId="622B2F67" w14:textId="77777777" w:rsidTr="00385C32">
        <w:tc>
          <w:tcPr>
            <w:tcW w:w="1809" w:type="dxa"/>
            <w:vMerge w:val="restart"/>
          </w:tcPr>
          <w:p w14:paraId="1D908FB5" w14:textId="26C00752" w:rsidR="00B376E3" w:rsidRPr="00385C32" w:rsidRDefault="00B376E3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385C32" w:rsidRPr="0038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ебный</w:t>
            </w:r>
            <w:proofErr w:type="spellEnd"/>
            <w:r w:rsidR="00385C32" w:rsidRPr="0038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vMerge w:val="restart"/>
          </w:tcPr>
          <w:p w14:paraId="4DE5DFEC" w14:textId="77777777" w:rsidR="00B376E3" w:rsidRPr="00385C32" w:rsidRDefault="00B376E3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="00371E19" w:rsidRPr="0038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пед.работников</w:t>
            </w:r>
            <w:proofErr w:type="spellEnd"/>
            <w:proofErr w:type="gramEnd"/>
          </w:p>
        </w:tc>
        <w:tc>
          <w:tcPr>
            <w:tcW w:w="6663" w:type="dxa"/>
            <w:gridSpan w:val="4"/>
          </w:tcPr>
          <w:p w14:paraId="06CC2EC7" w14:textId="39C0A7F2" w:rsidR="00B376E3" w:rsidRPr="00385C32" w:rsidRDefault="00B376E3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="0038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38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</w:tr>
      <w:tr w:rsidR="00385C32" w:rsidRPr="00385C32" w14:paraId="4D536B41" w14:textId="77777777" w:rsidTr="00385C32">
        <w:tc>
          <w:tcPr>
            <w:tcW w:w="1809" w:type="dxa"/>
            <w:vMerge/>
          </w:tcPr>
          <w:p w14:paraId="2DC67B94" w14:textId="77777777" w:rsidR="00B376E3" w:rsidRPr="00385C32" w:rsidRDefault="00B376E3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27FAB97" w14:textId="77777777" w:rsidR="00B376E3" w:rsidRPr="00385C32" w:rsidRDefault="00B376E3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E69CFD" w14:textId="77777777" w:rsidR="00B376E3" w:rsidRPr="00385C32" w:rsidRDefault="00B376E3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="00371E19" w:rsidRPr="0038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418" w:type="dxa"/>
          </w:tcPr>
          <w:p w14:paraId="38218DA5" w14:textId="77777777" w:rsidR="00B376E3" w:rsidRPr="00385C32" w:rsidRDefault="00B376E3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="00371E19" w:rsidRPr="0038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417" w:type="dxa"/>
          </w:tcPr>
          <w:p w14:paraId="7A43D6D1" w14:textId="77777777" w:rsidR="00B376E3" w:rsidRPr="00385C32" w:rsidRDefault="00B376E3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27" w:type="dxa"/>
          </w:tcPr>
          <w:p w14:paraId="17951500" w14:textId="77777777" w:rsidR="00B376E3" w:rsidRPr="00385C32" w:rsidRDefault="00B376E3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371E19" w:rsidRPr="0038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</w:tr>
      <w:tr w:rsidR="00385C32" w:rsidRPr="00385C32" w14:paraId="52751A09" w14:textId="77777777" w:rsidTr="00385C32">
        <w:trPr>
          <w:trHeight w:val="130"/>
        </w:trPr>
        <w:tc>
          <w:tcPr>
            <w:tcW w:w="1809" w:type="dxa"/>
          </w:tcPr>
          <w:p w14:paraId="144676AE" w14:textId="77777777" w:rsidR="00303AB8" w:rsidRPr="00385C32" w:rsidRDefault="00303AB8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sz w:val="24"/>
                <w:szCs w:val="24"/>
              </w:rPr>
              <w:t>2020-2021</w:t>
            </w:r>
          </w:p>
        </w:tc>
        <w:tc>
          <w:tcPr>
            <w:tcW w:w="1134" w:type="dxa"/>
          </w:tcPr>
          <w:p w14:paraId="6E43B16C" w14:textId="77777777" w:rsidR="00303AB8" w:rsidRPr="00385C32" w:rsidRDefault="00303AB8" w:rsidP="00385C3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35FA6FA0" w14:textId="77777777" w:rsidR="00303AB8" w:rsidRPr="00385C32" w:rsidRDefault="00303AB8" w:rsidP="00385C32">
            <w:pPr>
              <w:pStyle w:val="2"/>
              <w:rPr>
                <w:sz w:val="24"/>
                <w:szCs w:val="24"/>
              </w:rPr>
            </w:pPr>
            <w:r w:rsidRPr="00385C32">
              <w:rPr>
                <w:sz w:val="24"/>
                <w:szCs w:val="24"/>
              </w:rPr>
              <w:t>8 (22%)</w:t>
            </w:r>
          </w:p>
        </w:tc>
        <w:tc>
          <w:tcPr>
            <w:tcW w:w="1418" w:type="dxa"/>
          </w:tcPr>
          <w:p w14:paraId="63991C79" w14:textId="77777777" w:rsidR="00303AB8" w:rsidRPr="00385C32" w:rsidRDefault="00303AB8" w:rsidP="00385C32">
            <w:pPr>
              <w:pStyle w:val="2"/>
              <w:rPr>
                <w:sz w:val="24"/>
                <w:szCs w:val="24"/>
              </w:rPr>
            </w:pPr>
            <w:r w:rsidRPr="00385C32">
              <w:rPr>
                <w:sz w:val="24"/>
                <w:szCs w:val="24"/>
              </w:rPr>
              <w:t>5(14%)</w:t>
            </w:r>
          </w:p>
        </w:tc>
        <w:tc>
          <w:tcPr>
            <w:tcW w:w="1417" w:type="dxa"/>
          </w:tcPr>
          <w:p w14:paraId="03E63583" w14:textId="087FB35B" w:rsidR="00303AB8" w:rsidRPr="00385C32" w:rsidRDefault="00303AB8" w:rsidP="00385C32">
            <w:pPr>
              <w:pStyle w:val="2"/>
              <w:rPr>
                <w:sz w:val="24"/>
                <w:szCs w:val="24"/>
              </w:rPr>
            </w:pPr>
            <w:r w:rsidRPr="00385C32">
              <w:rPr>
                <w:sz w:val="24"/>
                <w:szCs w:val="24"/>
              </w:rPr>
              <w:t>18</w:t>
            </w:r>
            <w:r w:rsidR="00385C32" w:rsidRPr="00385C32">
              <w:rPr>
                <w:sz w:val="24"/>
                <w:szCs w:val="24"/>
              </w:rPr>
              <w:t xml:space="preserve"> </w:t>
            </w:r>
            <w:r w:rsidRPr="00385C32">
              <w:rPr>
                <w:sz w:val="24"/>
                <w:szCs w:val="24"/>
              </w:rPr>
              <w:t>(50%)</w:t>
            </w:r>
          </w:p>
        </w:tc>
        <w:tc>
          <w:tcPr>
            <w:tcW w:w="2127" w:type="dxa"/>
          </w:tcPr>
          <w:p w14:paraId="319F971E" w14:textId="77777777" w:rsidR="00303AB8" w:rsidRPr="00385C32" w:rsidRDefault="00303AB8" w:rsidP="00385C32">
            <w:pPr>
              <w:pStyle w:val="2"/>
              <w:rPr>
                <w:sz w:val="24"/>
                <w:szCs w:val="24"/>
              </w:rPr>
            </w:pPr>
            <w:r w:rsidRPr="00385C32">
              <w:rPr>
                <w:sz w:val="24"/>
                <w:szCs w:val="24"/>
              </w:rPr>
              <w:t>5(14%)</w:t>
            </w:r>
          </w:p>
        </w:tc>
      </w:tr>
      <w:tr w:rsidR="00385C32" w:rsidRPr="00385C32" w14:paraId="6745BD05" w14:textId="77777777" w:rsidTr="00385C32">
        <w:trPr>
          <w:trHeight w:val="134"/>
        </w:trPr>
        <w:tc>
          <w:tcPr>
            <w:tcW w:w="1809" w:type="dxa"/>
          </w:tcPr>
          <w:p w14:paraId="7174B7B0" w14:textId="77777777" w:rsidR="00303AB8" w:rsidRPr="00385C32" w:rsidRDefault="00303AB8" w:rsidP="00385C32">
            <w:pPr>
              <w:pStyle w:val="2"/>
              <w:rPr>
                <w:sz w:val="24"/>
                <w:szCs w:val="24"/>
              </w:rPr>
            </w:pPr>
            <w:r w:rsidRPr="00385C32">
              <w:rPr>
                <w:sz w:val="24"/>
                <w:szCs w:val="24"/>
              </w:rPr>
              <w:t>2021-2022</w:t>
            </w:r>
          </w:p>
        </w:tc>
        <w:tc>
          <w:tcPr>
            <w:tcW w:w="1134" w:type="dxa"/>
          </w:tcPr>
          <w:p w14:paraId="25B7D4C6" w14:textId="77777777" w:rsidR="00303AB8" w:rsidRPr="00385C32" w:rsidRDefault="00303AB8" w:rsidP="00385C32">
            <w:pPr>
              <w:pStyle w:val="2"/>
              <w:rPr>
                <w:sz w:val="24"/>
                <w:szCs w:val="24"/>
              </w:rPr>
            </w:pPr>
            <w:r w:rsidRPr="00385C32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186A70E5" w14:textId="77777777" w:rsidR="00303AB8" w:rsidRPr="00385C32" w:rsidRDefault="00303AB8" w:rsidP="00385C32">
            <w:pPr>
              <w:pStyle w:val="2"/>
              <w:rPr>
                <w:sz w:val="24"/>
                <w:szCs w:val="24"/>
              </w:rPr>
            </w:pPr>
            <w:r w:rsidRPr="00385C32">
              <w:rPr>
                <w:sz w:val="24"/>
                <w:szCs w:val="24"/>
              </w:rPr>
              <w:t>10 (31%)</w:t>
            </w:r>
          </w:p>
        </w:tc>
        <w:tc>
          <w:tcPr>
            <w:tcW w:w="1418" w:type="dxa"/>
          </w:tcPr>
          <w:p w14:paraId="4679C72D" w14:textId="77777777" w:rsidR="00303AB8" w:rsidRPr="00385C32" w:rsidRDefault="00303AB8" w:rsidP="00385C32">
            <w:pPr>
              <w:pStyle w:val="2"/>
              <w:rPr>
                <w:sz w:val="24"/>
                <w:szCs w:val="24"/>
              </w:rPr>
            </w:pPr>
            <w:r w:rsidRPr="00385C32">
              <w:rPr>
                <w:sz w:val="24"/>
                <w:szCs w:val="24"/>
              </w:rPr>
              <w:t>13 (40%)</w:t>
            </w:r>
          </w:p>
        </w:tc>
        <w:tc>
          <w:tcPr>
            <w:tcW w:w="1417" w:type="dxa"/>
          </w:tcPr>
          <w:p w14:paraId="48DAD5D9" w14:textId="77777777" w:rsidR="00303AB8" w:rsidRPr="00385C32" w:rsidRDefault="00303AB8" w:rsidP="00385C32">
            <w:pPr>
              <w:pStyle w:val="2"/>
              <w:rPr>
                <w:sz w:val="24"/>
                <w:szCs w:val="24"/>
              </w:rPr>
            </w:pPr>
            <w:r w:rsidRPr="00385C32">
              <w:rPr>
                <w:sz w:val="24"/>
                <w:szCs w:val="24"/>
              </w:rPr>
              <w:t>7 (22%)</w:t>
            </w:r>
          </w:p>
        </w:tc>
        <w:tc>
          <w:tcPr>
            <w:tcW w:w="2127" w:type="dxa"/>
          </w:tcPr>
          <w:p w14:paraId="0E4AD122" w14:textId="77777777" w:rsidR="00303AB8" w:rsidRPr="00385C32" w:rsidRDefault="00303AB8" w:rsidP="00385C32">
            <w:pPr>
              <w:pStyle w:val="2"/>
              <w:rPr>
                <w:sz w:val="24"/>
                <w:szCs w:val="24"/>
              </w:rPr>
            </w:pPr>
            <w:r w:rsidRPr="00385C32">
              <w:rPr>
                <w:sz w:val="24"/>
                <w:szCs w:val="24"/>
              </w:rPr>
              <w:t>3 (9%)</w:t>
            </w:r>
          </w:p>
        </w:tc>
      </w:tr>
      <w:tr w:rsidR="00385C32" w:rsidRPr="00385C32" w14:paraId="26C06DDC" w14:textId="77777777" w:rsidTr="00385C32">
        <w:trPr>
          <w:trHeight w:val="153"/>
        </w:trPr>
        <w:tc>
          <w:tcPr>
            <w:tcW w:w="1809" w:type="dxa"/>
          </w:tcPr>
          <w:p w14:paraId="79716771" w14:textId="77777777" w:rsidR="00303AB8" w:rsidRPr="00385C32" w:rsidRDefault="00303AB8" w:rsidP="00385C32">
            <w:pPr>
              <w:pStyle w:val="2"/>
              <w:rPr>
                <w:sz w:val="24"/>
                <w:szCs w:val="24"/>
              </w:rPr>
            </w:pPr>
            <w:r w:rsidRPr="00385C32">
              <w:rPr>
                <w:sz w:val="24"/>
                <w:szCs w:val="24"/>
              </w:rPr>
              <w:t>2022-2023</w:t>
            </w:r>
          </w:p>
        </w:tc>
        <w:tc>
          <w:tcPr>
            <w:tcW w:w="1134" w:type="dxa"/>
          </w:tcPr>
          <w:p w14:paraId="0E9A5935" w14:textId="77777777" w:rsidR="00303AB8" w:rsidRPr="00385C32" w:rsidRDefault="00371E19" w:rsidP="00385C32">
            <w:pPr>
              <w:pStyle w:val="2"/>
              <w:rPr>
                <w:sz w:val="24"/>
                <w:szCs w:val="24"/>
              </w:rPr>
            </w:pPr>
            <w:r w:rsidRPr="00385C32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525D032B" w14:textId="197A6763" w:rsidR="00303AB8" w:rsidRPr="00385C32" w:rsidRDefault="00371E19" w:rsidP="00385C32">
            <w:pPr>
              <w:pStyle w:val="2"/>
              <w:rPr>
                <w:sz w:val="24"/>
                <w:szCs w:val="24"/>
              </w:rPr>
            </w:pPr>
            <w:r w:rsidRPr="00385C32">
              <w:rPr>
                <w:sz w:val="24"/>
                <w:szCs w:val="24"/>
              </w:rPr>
              <w:t>9</w:t>
            </w:r>
            <w:r w:rsidR="00385C32" w:rsidRPr="00385C32">
              <w:rPr>
                <w:sz w:val="24"/>
                <w:szCs w:val="24"/>
              </w:rPr>
              <w:t xml:space="preserve"> </w:t>
            </w:r>
            <w:r w:rsidRPr="00385C32">
              <w:rPr>
                <w:sz w:val="24"/>
                <w:szCs w:val="24"/>
              </w:rPr>
              <w:t>(27%)</w:t>
            </w:r>
          </w:p>
        </w:tc>
        <w:tc>
          <w:tcPr>
            <w:tcW w:w="1418" w:type="dxa"/>
          </w:tcPr>
          <w:p w14:paraId="554F7C4F" w14:textId="07DD01A2" w:rsidR="00303AB8" w:rsidRPr="00385C32" w:rsidRDefault="00371E19" w:rsidP="00385C32">
            <w:pPr>
              <w:pStyle w:val="2"/>
              <w:rPr>
                <w:sz w:val="24"/>
                <w:szCs w:val="24"/>
              </w:rPr>
            </w:pPr>
            <w:r w:rsidRPr="00385C32">
              <w:rPr>
                <w:sz w:val="24"/>
                <w:szCs w:val="24"/>
              </w:rPr>
              <w:t>12</w:t>
            </w:r>
            <w:r w:rsidR="00385C32" w:rsidRPr="00385C32">
              <w:rPr>
                <w:sz w:val="24"/>
                <w:szCs w:val="24"/>
              </w:rPr>
              <w:t xml:space="preserve"> </w:t>
            </w:r>
            <w:r w:rsidRPr="00385C32">
              <w:rPr>
                <w:sz w:val="24"/>
                <w:szCs w:val="24"/>
              </w:rPr>
              <w:t>(36%)</w:t>
            </w:r>
          </w:p>
        </w:tc>
        <w:tc>
          <w:tcPr>
            <w:tcW w:w="1417" w:type="dxa"/>
          </w:tcPr>
          <w:p w14:paraId="6560CDEB" w14:textId="44944DF6" w:rsidR="00303AB8" w:rsidRPr="00385C32" w:rsidRDefault="00371E19" w:rsidP="00385C32">
            <w:pPr>
              <w:pStyle w:val="2"/>
              <w:rPr>
                <w:sz w:val="24"/>
                <w:szCs w:val="24"/>
              </w:rPr>
            </w:pPr>
            <w:r w:rsidRPr="00385C32">
              <w:rPr>
                <w:sz w:val="24"/>
                <w:szCs w:val="24"/>
              </w:rPr>
              <w:t>9</w:t>
            </w:r>
            <w:r w:rsidR="00385C32" w:rsidRPr="00385C32">
              <w:rPr>
                <w:sz w:val="24"/>
                <w:szCs w:val="24"/>
              </w:rPr>
              <w:t xml:space="preserve"> </w:t>
            </w:r>
            <w:r w:rsidRPr="00385C32">
              <w:rPr>
                <w:sz w:val="24"/>
                <w:szCs w:val="24"/>
              </w:rPr>
              <w:t>(27)</w:t>
            </w:r>
          </w:p>
        </w:tc>
        <w:tc>
          <w:tcPr>
            <w:tcW w:w="2127" w:type="dxa"/>
          </w:tcPr>
          <w:p w14:paraId="4DC8ADCD" w14:textId="77777777" w:rsidR="00303AB8" w:rsidRPr="00385C32" w:rsidRDefault="00371E19" w:rsidP="00385C32">
            <w:pPr>
              <w:pStyle w:val="2"/>
              <w:rPr>
                <w:sz w:val="24"/>
                <w:szCs w:val="24"/>
              </w:rPr>
            </w:pPr>
            <w:r w:rsidRPr="00385C32">
              <w:rPr>
                <w:sz w:val="24"/>
                <w:szCs w:val="24"/>
              </w:rPr>
              <w:t>3(9%)</w:t>
            </w:r>
          </w:p>
        </w:tc>
      </w:tr>
    </w:tbl>
    <w:p w14:paraId="3F436956" w14:textId="77777777" w:rsidR="00B376E3" w:rsidRPr="00385C32" w:rsidRDefault="00B376E3" w:rsidP="00DE1592">
      <w:pPr>
        <w:spacing w:before="120" w:after="0"/>
        <w:jc w:val="both"/>
        <w:rPr>
          <w:rFonts w:ascii="Times New Roman" w:hAnsi="Times New Roman" w:cs="Times New Roman"/>
          <w:sz w:val="28"/>
          <w:szCs w:val="20"/>
        </w:rPr>
      </w:pPr>
      <w:r w:rsidRPr="00385C32">
        <w:rPr>
          <w:rFonts w:ascii="Times New Roman" w:hAnsi="Times New Roman" w:cs="Times New Roman"/>
          <w:noProof/>
          <w:sz w:val="28"/>
          <w:szCs w:val="20"/>
          <w:lang w:val="ru-RU" w:eastAsia="ru-RU"/>
        </w:rPr>
        <w:drawing>
          <wp:inline distT="0" distB="0" distL="0" distR="0" wp14:anchorId="319DB15C" wp14:editId="1520F486">
            <wp:extent cx="6038335" cy="2190750"/>
            <wp:effectExtent l="0" t="0" r="0" b="0"/>
            <wp:docPr id="2" name="Объект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2CEEF9" w14:textId="77777777" w:rsidR="00B376E3" w:rsidRPr="00385C32" w:rsidRDefault="00B376E3" w:rsidP="00385C32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385C32">
        <w:rPr>
          <w:rFonts w:asciiTheme="minorHAnsi" w:hAnsiTheme="minorHAnsi" w:cstheme="minorHAnsi"/>
          <w:sz w:val="24"/>
          <w:szCs w:val="24"/>
        </w:rPr>
        <w:t>Образование</w:t>
      </w:r>
      <w:proofErr w:type="spellEnd"/>
      <w:r w:rsidRPr="00385C3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5"/>
        <w:gridCol w:w="1560"/>
        <w:gridCol w:w="1275"/>
        <w:gridCol w:w="1560"/>
        <w:gridCol w:w="2268"/>
      </w:tblGrid>
      <w:tr w:rsidR="00385C32" w:rsidRPr="003D1C9B" w14:paraId="2D9992B4" w14:textId="77777777" w:rsidTr="004A0F84">
        <w:tc>
          <w:tcPr>
            <w:tcW w:w="1560" w:type="dxa"/>
            <w:shd w:val="clear" w:color="auto" w:fill="auto"/>
            <w:vAlign w:val="center"/>
          </w:tcPr>
          <w:p w14:paraId="0ED87B0F" w14:textId="77777777" w:rsidR="00B376E3" w:rsidRPr="003D1C9B" w:rsidRDefault="00B376E3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5B58F" w14:textId="77777777" w:rsidR="00B376E3" w:rsidRPr="003D1C9B" w:rsidRDefault="00B376E3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42F0E2" w14:textId="77777777" w:rsidR="00B376E3" w:rsidRPr="003D1C9B" w:rsidRDefault="00B376E3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="00371E19" w:rsidRPr="003D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гопедагогов</w:t>
            </w:r>
            <w:proofErr w:type="spellEnd"/>
          </w:p>
        </w:tc>
        <w:tc>
          <w:tcPr>
            <w:tcW w:w="1560" w:type="dxa"/>
            <w:vAlign w:val="center"/>
          </w:tcPr>
          <w:p w14:paraId="25200850" w14:textId="77777777" w:rsidR="00B376E3" w:rsidRPr="003D1C9B" w:rsidRDefault="00B376E3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spellEnd"/>
            <w:r w:rsidR="00371E19" w:rsidRPr="003D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EBA25A" w14:textId="77777777" w:rsidR="00B376E3" w:rsidRPr="003D1C9B" w:rsidRDefault="00B376E3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2C046DC" w14:textId="77777777" w:rsidR="00B376E3" w:rsidRPr="003D1C9B" w:rsidRDefault="00B376E3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="00371E19" w:rsidRPr="003D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56B62E8" w14:textId="07B8016E" w:rsidR="00B376E3" w:rsidRPr="003D1C9B" w:rsidRDefault="00B376E3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371E19" w:rsidRPr="003D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spellEnd"/>
            <w:r w:rsidR="00371E19" w:rsidRPr="003D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spellEnd"/>
            <w:r w:rsidR="00385C32" w:rsidRPr="003D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3BE10DD" w14:textId="77777777" w:rsidR="00B376E3" w:rsidRPr="003D1C9B" w:rsidRDefault="00B376E3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proofErr w:type="spellEnd"/>
            <w:r w:rsidR="00371E19" w:rsidRPr="003D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  <w:proofErr w:type="spellEnd"/>
          </w:p>
        </w:tc>
      </w:tr>
      <w:tr w:rsidR="00385C32" w:rsidRPr="003D1C9B" w14:paraId="5D3F1447" w14:textId="77777777" w:rsidTr="004A0F84">
        <w:tc>
          <w:tcPr>
            <w:tcW w:w="1560" w:type="dxa"/>
            <w:vAlign w:val="center"/>
          </w:tcPr>
          <w:p w14:paraId="7BA1D03C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B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5" w:type="dxa"/>
          </w:tcPr>
          <w:p w14:paraId="09BE9AE4" w14:textId="391B9EA5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7048D180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A0FF1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30(83,3%)</w:t>
            </w:r>
          </w:p>
        </w:tc>
        <w:tc>
          <w:tcPr>
            <w:tcW w:w="1275" w:type="dxa"/>
          </w:tcPr>
          <w:p w14:paraId="15624E85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B001B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4(11%)</w:t>
            </w:r>
          </w:p>
        </w:tc>
        <w:tc>
          <w:tcPr>
            <w:tcW w:w="1560" w:type="dxa"/>
          </w:tcPr>
          <w:p w14:paraId="5EF00A10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EE433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B4550F1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B">
              <w:rPr>
                <w:rFonts w:ascii="Times New Roman" w:hAnsi="Times New Roman" w:cs="Times New Roman"/>
                <w:sz w:val="24"/>
                <w:szCs w:val="24"/>
              </w:rPr>
              <w:t xml:space="preserve">2 (5,5%), </w:t>
            </w: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  <w:proofErr w:type="spellEnd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spellEnd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  <w:proofErr w:type="spellEnd"/>
          </w:p>
        </w:tc>
      </w:tr>
      <w:tr w:rsidR="00385C32" w:rsidRPr="003D1C9B" w14:paraId="1300938A" w14:textId="77777777" w:rsidTr="004A0F84">
        <w:tc>
          <w:tcPr>
            <w:tcW w:w="1560" w:type="dxa"/>
            <w:vAlign w:val="center"/>
          </w:tcPr>
          <w:p w14:paraId="57F9C2D4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2021-2022 </w:t>
            </w: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5" w:type="dxa"/>
          </w:tcPr>
          <w:p w14:paraId="23B43375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14:paraId="5326CD52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31(96,8%)</w:t>
            </w:r>
          </w:p>
        </w:tc>
        <w:tc>
          <w:tcPr>
            <w:tcW w:w="1275" w:type="dxa"/>
            <w:vAlign w:val="center"/>
          </w:tcPr>
          <w:p w14:paraId="129F9703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4 (11%)</w:t>
            </w:r>
          </w:p>
        </w:tc>
        <w:tc>
          <w:tcPr>
            <w:tcW w:w="1560" w:type="dxa"/>
            <w:vAlign w:val="center"/>
          </w:tcPr>
          <w:p w14:paraId="0F7107DD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7E475E7B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B">
              <w:rPr>
                <w:rFonts w:ascii="Times New Roman" w:hAnsi="Times New Roman" w:cs="Times New Roman"/>
                <w:sz w:val="24"/>
                <w:szCs w:val="24"/>
              </w:rPr>
              <w:t xml:space="preserve">1 (3%) </w:t>
            </w:r>
            <w:proofErr w:type="spellStart"/>
            <w:proofErr w:type="gram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получает</w:t>
            </w:r>
            <w:proofErr w:type="spellEnd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spellEnd"/>
            <w:proofErr w:type="gramEnd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385C32" w:rsidRPr="003D1C9B" w14:paraId="1AB558C5" w14:textId="77777777" w:rsidTr="004A0F84">
        <w:tc>
          <w:tcPr>
            <w:tcW w:w="1560" w:type="dxa"/>
            <w:vAlign w:val="center"/>
          </w:tcPr>
          <w:p w14:paraId="1828DC8B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B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5" w:type="dxa"/>
          </w:tcPr>
          <w:p w14:paraId="72A177F1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vAlign w:val="center"/>
          </w:tcPr>
          <w:p w14:paraId="37834247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29(87,9%)</w:t>
            </w:r>
          </w:p>
        </w:tc>
        <w:tc>
          <w:tcPr>
            <w:tcW w:w="1275" w:type="dxa"/>
            <w:vAlign w:val="center"/>
          </w:tcPr>
          <w:p w14:paraId="41925CA8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4(12,1%)</w:t>
            </w:r>
          </w:p>
        </w:tc>
        <w:tc>
          <w:tcPr>
            <w:tcW w:w="1560" w:type="dxa"/>
            <w:vAlign w:val="center"/>
          </w:tcPr>
          <w:p w14:paraId="26F98215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4D002C6E" w14:textId="77777777" w:rsidR="00371E19" w:rsidRPr="003D1C9B" w:rsidRDefault="00371E19" w:rsidP="003D1C9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B">
              <w:rPr>
                <w:rFonts w:ascii="Times New Roman" w:hAnsi="Times New Roman" w:cs="Times New Roman"/>
                <w:sz w:val="24"/>
                <w:szCs w:val="24"/>
              </w:rPr>
              <w:t xml:space="preserve">2(6%) </w:t>
            </w: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  <w:proofErr w:type="spellEnd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spellEnd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9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</w:tr>
    </w:tbl>
    <w:p w14:paraId="112108FA" w14:textId="20F04A8A" w:rsidR="005C43BA" w:rsidRPr="005C43BA" w:rsidRDefault="005C43BA" w:rsidP="005C43BA">
      <w:pPr>
        <w:pStyle w:val="2"/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О</w:t>
      </w:r>
      <w:r w:rsidRPr="005C43BA">
        <w:rPr>
          <w:rFonts w:asciiTheme="minorHAnsi" w:hAnsiTheme="minorHAnsi" w:cstheme="minorHAnsi"/>
          <w:sz w:val="24"/>
          <w:szCs w:val="24"/>
          <w:lang w:val="ru-RU"/>
        </w:rPr>
        <w:t>бразовательная деятельность в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C43BA">
        <w:rPr>
          <w:rFonts w:asciiTheme="minorHAnsi" w:hAnsiTheme="minorHAnsi" w:cstheme="minorHAnsi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в </w:t>
      </w:r>
      <w:r w:rsidRPr="005C43BA">
        <w:rPr>
          <w:rFonts w:asciiTheme="minorHAnsi" w:hAnsiTheme="minorHAnsi" w:cstheme="minorHAnsi"/>
          <w:sz w:val="24"/>
          <w:szCs w:val="24"/>
          <w:lang w:val="ru-RU"/>
        </w:rPr>
        <w:t>Школе создана устойчивая целевая кадровая система, в</w:t>
      </w:r>
      <w:r w:rsidRPr="005C43BA">
        <w:rPr>
          <w:rFonts w:asciiTheme="minorHAnsi" w:hAnsiTheme="minorHAnsi" w:cstheme="minorHAnsi"/>
          <w:sz w:val="24"/>
          <w:szCs w:val="24"/>
        </w:rPr>
        <w:t> </w:t>
      </w:r>
      <w:r w:rsidRPr="005C43BA">
        <w:rPr>
          <w:rFonts w:asciiTheme="minorHAnsi" w:hAnsiTheme="minorHAnsi" w:cstheme="minorHAnsi"/>
          <w:sz w:val="24"/>
          <w:szCs w:val="24"/>
          <w:lang w:val="ru-RU"/>
        </w:rPr>
        <w:t>которой осуществляется подготовка новых кадров из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C43BA">
        <w:rPr>
          <w:rFonts w:asciiTheme="minorHAnsi" w:hAnsiTheme="minorHAnsi" w:cstheme="minorHAnsi"/>
          <w:sz w:val="24"/>
          <w:szCs w:val="24"/>
          <w:lang w:val="ru-RU"/>
        </w:rPr>
        <w:t>числа собственных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C43BA">
        <w:rPr>
          <w:rFonts w:asciiTheme="minorHAnsi" w:hAnsiTheme="minorHAnsi" w:cstheme="minorHAnsi"/>
          <w:sz w:val="24"/>
          <w:szCs w:val="24"/>
          <w:lang w:val="ru-RU"/>
        </w:rPr>
        <w:t>выпускников;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C43BA">
        <w:rPr>
          <w:rFonts w:asciiTheme="minorHAnsi" w:hAnsiTheme="minorHAnsi" w:cstheme="minorHAnsi"/>
          <w:sz w:val="24"/>
          <w:szCs w:val="24"/>
          <w:lang w:val="ru-RU"/>
        </w:rPr>
        <w:t>кадровый потенциал Школы динамично развивается на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C43BA">
        <w:rPr>
          <w:rFonts w:asciiTheme="minorHAnsi" w:hAnsiTheme="minorHAnsi" w:cstheme="minorHAnsi"/>
          <w:sz w:val="24"/>
          <w:szCs w:val="24"/>
          <w:lang w:val="ru-RU"/>
        </w:rPr>
        <w:t>основе целенаправленной работы по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C43BA">
        <w:rPr>
          <w:rFonts w:asciiTheme="minorHAnsi" w:hAnsiTheme="minorHAnsi" w:cstheme="minorHAnsi"/>
          <w:sz w:val="24"/>
          <w:szCs w:val="24"/>
          <w:lang w:val="ru-RU"/>
        </w:rPr>
        <w:t>повышению квалификации педагогов.</w:t>
      </w:r>
    </w:p>
    <w:p w14:paraId="1B2E9B10" w14:textId="77777777" w:rsidR="00385C32" w:rsidRDefault="00385C32" w:rsidP="00385C32">
      <w:pPr>
        <w:pStyle w:val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A1B4B1E" w14:textId="278B043F" w:rsidR="00B376E3" w:rsidRPr="00385C32" w:rsidRDefault="00B376E3" w:rsidP="00385C32">
      <w:pPr>
        <w:pStyle w:val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85C32">
        <w:rPr>
          <w:rFonts w:ascii="Times New Roman" w:hAnsi="Times New Roman" w:cs="Times New Roman"/>
          <w:sz w:val="24"/>
          <w:szCs w:val="24"/>
          <w:lang w:val="ru-RU"/>
        </w:rPr>
        <w:t>Участие педагогов в конкурсах, проектах, фестивалях</w:t>
      </w:r>
    </w:p>
    <w:p w14:paraId="441D97AA" w14:textId="73A1F6EE" w:rsidR="002962BF" w:rsidRPr="00385C32" w:rsidRDefault="002962BF" w:rsidP="00385C32">
      <w:pPr>
        <w:pStyle w:val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417"/>
        <w:gridCol w:w="3352"/>
        <w:gridCol w:w="2209"/>
      </w:tblGrid>
      <w:tr w:rsidR="00385C32" w:rsidRPr="00385C32" w14:paraId="7F3FF811" w14:textId="77777777" w:rsidTr="004740AD">
        <w:trPr>
          <w:trHeight w:val="536"/>
        </w:trPr>
        <w:tc>
          <w:tcPr>
            <w:tcW w:w="2647" w:type="dxa"/>
          </w:tcPr>
          <w:p w14:paraId="3E501F76" w14:textId="77777777" w:rsidR="00B376E3" w:rsidRPr="00385C32" w:rsidRDefault="00693B0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722" w:type="dxa"/>
          </w:tcPr>
          <w:p w14:paraId="6D04C616" w14:textId="34C7FB64" w:rsidR="003D1C9B" w:rsidRDefault="003D1C9B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22D3CF61" w14:textId="4EEF4D1D" w:rsidR="00B376E3" w:rsidRPr="00385C32" w:rsidRDefault="00B376E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740A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32C78A17" w14:textId="77777777" w:rsidR="00B376E3" w:rsidRPr="00385C32" w:rsidRDefault="00693B0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410" w:type="dxa"/>
          </w:tcPr>
          <w:p w14:paraId="2C0963A2" w14:textId="77777777" w:rsidR="00B376E3" w:rsidRPr="00385C32" w:rsidRDefault="00B376E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Результат участия (</w:t>
            </w:r>
            <w:proofErr w:type="gramStart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призер,  победитель</w:t>
            </w:r>
            <w:proofErr w:type="gramEnd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85C32" w:rsidRPr="00385C32" w14:paraId="6FD39559" w14:textId="77777777" w:rsidTr="004740AD">
        <w:trPr>
          <w:trHeight w:val="261"/>
        </w:trPr>
        <w:tc>
          <w:tcPr>
            <w:tcW w:w="2647" w:type="dxa"/>
          </w:tcPr>
          <w:p w14:paraId="541CA98C" w14:textId="77777777" w:rsidR="00B376E3" w:rsidRPr="00385C32" w:rsidRDefault="00B376E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 </w:t>
            </w:r>
          </w:p>
        </w:tc>
        <w:tc>
          <w:tcPr>
            <w:tcW w:w="722" w:type="dxa"/>
          </w:tcPr>
          <w:p w14:paraId="6AA145FC" w14:textId="7EE73B20" w:rsidR="00B376E3" w:rsidRPr="00385C32" w:rsidRDefault="003D1C9B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806C47D" w14:textId="77777777" w:rsidR="00B376E3" w:rsidRPr="00385C32" w:rsidRDefault="002962BF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Theme="minorHAnsi" w:hAnsiTheme="minorHAnsi" w:cstheme="minorHAnsi"/>
                <w:sz w:val="24"/>
                <w:szCs w:val="24"/>
              </w:rPr>
              <w:t>Районной спартакиаде</w:t>
            </w:r>
          </w:p>
        </w:tc>
        <w:tc>
          <w:tcPr>
            <w:tcW w:w="2410" w:type="dxa"/>
          </w:tcPr>
          <w:p w14:paraId="46ACD77C" w14:textId="77777777" w:rsidR="00B376E3" w:rsidRPr="00385C32" w:rsidRDefault="002962BF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385C32">
              <w:rPr>
                <w:rFonts w:asciiTheme="minorHAnsi" w:hAnsiTheme="minorHAnsi" w:cstheme="minorHAnsi"/>
                <w:sz w:val="24"/>
                <w:szCs w:val="24"/>
              </w:rPr>
              <w:t>(плавание),</w:t>
            </w:r>
          </w:p>
        </w:tc>
      </w:tr>
      <w:tr w:rsidR="00385C32" w:rsidRPr="00385C32" w14:paraId="61299D0B" w14:textId="77777777" w:rsidTr="004740AD">
        <w:trPr>
          <w:trHeight w:val="261"/>
        </w:trPr>
        <w:tc>
          <w:tcPr>
            <w:tcW w:w="2647" w:type="dxa"/>
          </w:tcPr>
          <w:p w14:paraId="2315675A" w14:textId="77777777" w:rsidR="002962BF" w:rsidRPr="00385C32" w:rsidRDefault="002962BF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 </w:t>
            </w:r>
          </w:p>
        </w:tc>
        <w:tc>
          <w:tcPr>
            <w:tcW w:w="722" w:type="dxa"/>
          </w:tcPr>
          <w:p w14:paraId="072AB074" w14:textId="720D1DC4" w:rsidR="002962BF" w:rsidRPr="00385C32" w:rsidRDefault="003D1C9B" w:rsidP="00385C32">
            <w:pPr>
              <w:pStyle w:val="a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BC013EE" w14:textId="77777777" w:rsidR="002962BF" w:rsidRPr="00385C32" w:rsidRDefault="002962BF" w:rsidP="00385C32">
            <w:pPr>
              <w:pStyle w:val="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C32">
              <w:rPr>
                <w:rFonts w:asciiTheme="minorHAnsi" w:hAnsiTheme="minorHAnsi" w:cstheme="minorHAnsi"/>
                <w:sz w:val="24"/>
                <w:szCs w:val="24"/>
              </w:rPr>
              <w:t>Районной спартакиаде</w:t>
            </w:r>
          </w:p>
        </w:tc>
        <w:tc>
          <w:tcPr>
            <w:tcW w:w="2410" w:type="dxa"/>
          </w:tcPr>
          <w:p w14:paraId="62C9575E" w14:textId="77777777" w:rsidR="002962BF" w:rsidRPr="00385C32" w:rsidRDefault="002962BF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385C32">
              <w:rPr>
                <w:rFonts w:asciiTheme="minorHAnsi" w:hAnsiTheme="minorHAnsi" w:cstheme="minorHAnsi"/>
                <w:sz w:val="24"/>
                <w:szCs w:val="24"/>
              </w:rPr>
              <w:t xml:space="preserve"> (упражнение на пресс</w:t>
            </w:r>
          </w:p>
        </w:tc>
      </w:tr>
      <w:tr w:rsidR="00385C32" w:rsidRPr="00385C32" w14:paraId="301E69AE" w14:textId="77777777" w:rsidTr="004740AD">
        <w:trPr>
          <w:trHeight w:val="261"/>
        </w:trPr>
        <w:tc>
          <w:tcPr>
            <w:tcW w:w="2647" w:type="dxa"/>
          </w:tcPr>
          <w:p w14:paraId="147A9E6B" w14:textId="77777777" w:rsidR="002962BF" w:rsidRPr="00385C32" w:rsidRDefault="002962BF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 </w:t>
            </w:r>
          </w:p>
        </w:tc>
        <w:tc>
          <w:tcPr>
            <w:tcW w:w="722" w:type="dxa"/>
          </w:tcPr>
          <w:p w14:paraId="3F1C262B" w14:textId="1E6CF0D8" w:rsidR="002962BF" w:rsidRPr="00385C32" w:rsidRDefault="003D1C9B" w:rsidP="00385C32">
            <w:pPr>
              <w:pStyle w:val="a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5F11B69" w14:textId="77777777" w:rsidR="002962BF" w:rsidRPr="00385C32" w:rsidRDefault="002962BF" w:rsidP="00385C32">
            <w:pPr>
              <w:pStyle w:val="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C32">
              <w:rPr>
                <w:rFonts w:asciiTheme="minorHAnsi" w:hAnsiTheme="minorHAnsi" w:cstheme="minorHAnsi"/>
                <w:sz w:val="24"/>
                <w:szCs w:val="24"/>
              </w:rPr>
              <w:t>Районной спартакиаде</w:t>
            </w:r>
          </w:p>
        </w:tc>
        <w:tc>
          <w:tcPr>
            <w:tcW w:w="2410" w:type="dxa"/>
          </w:tcPr>
          <w:p w14:paraId="7DB5522C" w14:textId="77777777" w:rsidR="002962BF" w:rsidRPr="00385C32" w:rsidRDefault="002962BF" w:rsidP="00385C32">
            <w:pPr>
              <w:pStyle w:val="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385C32">
              <w:rPr>
                <w:rFonts w:asciiTheme="minorHAnsi" w:hAnsiTheme="minorHAnsi" w:cstheme="minorHAnsi"/>
                <w:sz w:val="24"/>
                <w:szCs w:val="24"/>
              </w:rPr>
              <w:t xml:space="preserve"> (настольный теннис, дартс).</w:t>
            </w:r>
          </w:p>
        </w:tc>
      </w:tr>
      <w:tr w:rsidR="00385C32" w:rsidRPr="00385C32" w14:paraId="2E02F149" w14:textId="77777777" w:rsidTr="004740AD">
        <w:trPr>
          <w:trHeight w:val="261"/>
        </w:trPr>
        <w:tc>
          <w:tcPr>
            <w:tcW w:w="2647" w:type="dxa"/>
          </w:tcPr>
          <w:p w14:paraId="19C91041" w14:textId="77777777" w:rsidR="002962BF" w:rsidRPr="00385C32" w:rsidRDefault="002962BF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 </w:t>
            </w:r>
          </w:p>
        </w:tc>
        <w:tc>
          <w:tcPr>
            <w:tcW w:w="722" w:type="dxa"/>
          </w:tcPr>
          <w:p w14:paraId="5181517F" w14:textId="7625B811" w:rsidR="002962BF" w:rsidRPr="00385C32" w:rsidRDefault="003D1C9B" w:rsidP="00385C32">
            <w:pPr>
              <w:pStyle w:val="a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92064B4" w14:textId="77777777" w:rsidR="002962BF" w:rsidRPr="00385C32" w:rsidRDefault="002962BF" w:rsidP="00385C32">
            <w:pPr>
              <w:pStyle w:val="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C32">
              <w:rPr>
                <w:rFonts w:asciiTheme="minorHAnsi" w:hAnsiTheme="minorHAnsi" w:cstheme="minorHAnsi"/>
                <w:sz w:val="24"/>
                <w:szCs w:val="24"/>
              </w:rPr>
              <w:t>районного конкурса «Я – лучший общественный воспитатель (наставник) Советского муниципального округа Ставропольского края».</w:t>
            </w:r>
          </w:p>
        </w:tc>
        <w:tc>
          <w:tcPr>
            <w:tcW w:w="2410" w:type="dxa"/>
          </w:tcPr>
          <w:p w14:paraId="1AC438FE" w14:textId="77777777" w:rsidR="002962BF" w:rsidRPr="00385C32" w:rsidRDefault="002962BF" w:rsidP="00385C32">
            <w:pPr>
              <w:pStyle w:val="a5"/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C32">
              <w:rPr>
                <w:rFonts w:asciiTheme="minorHAnsi" w:hAnsiTheme="minorHAnsi" w:cstheme="minorHAnsi"/>
                <w:sz w:val="24"/>
                <w:szCs w:val="24"/>
              </w:rPr>
              <w:t xml:space="preserve">призер </w:t>
            </w:r>
          </w:p>
          <w:p w14:paraId="74CB1574" w14:textId="77777777" w:rsidR="002962BF" w:rsidRPr="00385C32" w:rsidRDefault="002962BF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32" w:rsidRPr="00385C32" w14:paraId="2F675FC3" w14:textId="77777777" w:rsidTr="004740AD">
        <w:trPr>
          <w:trHeight w:val="261"/>
        </w:trPr>
        <w:tc>
          <w:tcPr>
            <w:tcW w:w="2647" w:type="dxa"/>
          </w:tcPr>
          <w:p w14:paraId="41EF57F5" w14:textId="77777777" w:rsidR="002962BF" w:rsidRPr="00385C32" w:rsidRDefault="002962BF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 </w:t>
            </w:r>
          </w:p>
        </w:tc>
        <w:tc>
          <w:tcPr>
            <w:tcW w:w="722" w:type="dxa"/>
          </w:tcPr>
          <w:p w14:paraId="160E3510" w14:textId="2021AFE4" w:rsidR="002962BF" w:rsidRPr="00385C32" w:rsidRDefault="003D1C9B" w:rsidP="00385C32">
            <w:pPr>
              <w:pStyle w:val="a5"/>
              <w:ind w:firstLine="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A165F3C" w14:textId="77777777" w:rsidR="002962BF" w:rsidRPr="00385C32" w:rsidRDefault="002962BF" w:rsidP="00385C32">
            <w:pPr>
              <w:pStyle w:val="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5C32">
              <w:rPr>
                <w:rFonts w:asciiTheme="minorHAnsi" w:hAnsiTheme="minorHAnsi" w:cstheme="minorHAnsi"/>
                <w:sz w:val="24"/>
                <w:szCs w:val="24"/>
              </w:rPr>
              <w:t xml:space="preserve">муниципального этапа конкурса профессионального </w:t>
            </w:r>
            <w:proofErr w:type="spellStart"/>
            <w:r w:rsidRPr="00385C32">
              <w:rPr>
                <w:rFonts w:asciiTheme="minorHAnsi" w:hAnsiTheme="minorHAnsi" w:cstheme="minorHAnsi"/>
                <w:sz w:val="24"/>
                <w:szCs w:val="24"/>
              </w:rPr>
              <w:t>мастарства</w:t>
            </w:r>
            <w:proofErr w:type="spellEnd"/>
            <w:r w:rsidRPr="00385C32">
              <w:rPr>
                <w:rFonts w:asciiTheme="minorHAnsi" w:hAnsiTheme="minorHAnsi" w:cstheme="minorHAnsi"/>
                <w:sz w:val="24"/>
                <w:szCs w:val="24"/>
              </w:rPr>
              <w:t xml:space="preserve"> «Учитель года» в номинации «Педагогический дебют»;</w:t>
            </w:r>
          </w:p>
        </w:tc>
        <w:tc>
          <w:tcPr>
            <w:tcW w:w="2410" w:type="dxa"/>
          </w:tcPr>
          <w:p w14:paraId="07505206" w14:textId="77777777" w:rsidR="002962BF" w:rsidRPr="00385C32" w:rsidRDefault="002962BF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Theme="minorHAnsi" w:hAnsiTheme="minorHAnsi" w:cstheme="minorHAnsi"/>
                <w:sz w:val="24"/>
                <w:szCs w:val="24"/>
              </w:rPr>
              <w:t>призер</w:t>
            </w:r>
          </w:p>
        </w:tc>
      </w:tr>
      <w:tr w:rsidR="00385C32" w:rsidRPr="00385C32" w14:paraId="5CAD0066" w14:textId="77777777" w:rsidTr="004740AD">
        <w:trPr>
          <w:trHeight w:val="261"/>
        </w:trPr>
        <w:tc>
          <w:tcPr>
            <w:tcW w:w="2647" w:type="dxa"/>
          </w:tcPr>
          <w:p w14:paraId="2BD17C6E" w14:textId="77777777" w:rsidR="00B376E3" w:rsidRPr="00385C32" w:rsidRDefault="00B376E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 </w:t>
            </w:r>
          </w:p>
        </w:tc>
        <w:tc>
          <w:tcPr>
            <w:tcW w:w="722" w:type="dxa"/>
          </w:tcPr>
          <w:p w14:paraId="1E9F5178" w14:textId="1BE915CB" w:rsidR="00B376E3" w:rsidRPr="00385C32" w:rsidRDefault="003D1C9B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1052356" w14:textId="77777777" w:rsidR="00B376E3" w:rsidRPr="00385C32" w:rsidRDefault="00B376E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«Учитель года -20</w:t>
            </w:r>
            <w:r w:rsidR="002962BF" w:rsidRPr="00385C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» декабрь</w:t>
            </w:r>
          </w:p>
        </w:tc>
        <w:tc>
          <w:tcPr>
            <w:tcW w:w="2410" w:type="dxa"/>
          </w:tcPr>
          <w:p w14:paraId="1D2983AB" w14:textId="77777777" w:rsidR="00B376E3" w:rsidRPr="00385C32" w:rsidRDefault="00B376E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5C32" w:rsidRPr="00385C32" w14:paraId="6D65AE22" w14:textId="77777777" w:rsidTr="004740AD">
        <w:trPr>
          <w:trHeight w:val="261"/>
        </w:trPr>
        <w:tc>
          <w:tcPr>
            <w:tcW w:w="2647" w:type="dxa"/>
          </w:tcPr>
          <w:p w14:paraId="21FD1230" w14:textId="0807A110" w:rsidR="00B376E3" w:rsidRPr="00385C32" w:rsidRDefault="004740AD" w:rsidP="00385C32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385C32"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722" w:type="dxa"/>
          </w:tcPr>
          <w:p w14:paraId="04AF8399" w14:textId="68003E54" w:rsidR="00B376E3" w:rsidRPr="00385C32" w:rsidRDefault="003D1C9B" w:rsidP="003D1C9B">
            <w:pPr>
              <w:pStyle w:val="TableParagraph"/>
              <w:spacing w:line="263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85" w:type="dxa"/>
          </w:tcPr>
          <w:p w14:paraId="7C9B88BA" w14:textId="77777777" w:rsidR="004740AD" w:rsidRPr="00385C32" w:rsidRDefault="004740AD" w:rsidP="004740AD">
            <w:pPr>
              <w:pStyle w:val="TableParagraph"/>
              <w:spacing w:line="263" w:lineRule="exact"/>
              <w:ind w:left="0"/>
              <w:jc w:val="both"/>
              <w:rPr>
                <w:sz w:val="24"/>
              </w:rPr>
            </w:pPr>
            <w:r w:rsidRPr="00385C32">
              <w:rPr>
                <w:sz w:val="24"/>
              </w:rPr>
              <w:t>Всероссийский Экологический</w:t>
            </w:r>
          </w:p>
          <w:p w14:paraId="5C5834FC" w14:textId="2A221A02" w:rsidR="00B376E3" w:rsidRPr="00385C32" w:rsidRDefault="004740AD" w:rsidP="004740AD">
            <w:pPr>
              <w:pStyle w:val="TableParagraph"/>
              <w:spacing w:line="263" w:lineRule="exact"/>
              <w:ind w:left="108"/>
              <w:jc w:val="both"/>
              <w:rPr>
                <w:sz w:val="24"/>
              </w:rPr>
            </w:pPr>
            <w:r w:rsidRPr="00385C32">
              <w:rPr>
                <w:sz w:val="24"/>
              </w:rPr>
              <w:t>Диктант 2023</w:t>
            </w:r>
          </w:p>
        </w:tc>
        <w:tc>
          <w:tcPr>
            <w:tcW w:w="2410" w:type="dxa"/>
          </w:tcPr>
          <w:p w14:paraId="3EF58E6C" w14:textId="77777777" w:rsidR="00B376E3" w:rsidRPr="00385C32" w:rsidRDefault="00B376E3" w:rsidP="00385C32">
            <w:pPr>
              <w:pStyle w:val="TableParagraph"/>
              <w:spacing w:line="263" w:lineRule="exact"/>
              <w:ind w:left="108"/>
              <w:jc w:val="both"/>
              <w:rPr>
                <w:sz w:val="24"/>
              </w:rPr>
            </w:pPr>
            <w:r w:rsidRPr="00385C32">
              <w:rPr>
                <w:sz w:val="24"/>
              </w:rPr>
              <w:t>Участие</w:t>
            </w:r>
          </w:p>
        </w:tc>
      </w:tr>
      <w:tr w:rsidR="00385C32" w:rsidRPr="00385C32" w14:paraId="621BC775" w14:textId="77777777" w:rsidTr="004740AD">
        <w:trPr>
          <w:trHeight w:val="261"/>
        </w:trPr>
        <w:tc>
          <w:tcPr>
            <w:tcW w:w="2647" w:type="dxa"/>
          </w:tcPr>
          <w:p w14:paraId="70D63394" w14:textId="77777777" w:rsidR="00B376E3" w:rsidRPr="00385C32" w:rsidRDefault="00B376E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 </w:t>
            </w:r>
          </w:p>
        </w:tc>
        <w:tc>
          <w:tcPr>
            <w:tcW w:w="722" w:type="dxa"/>
          </w:tcPr>
          <w:p w14:paraId="64859DE3" w14:textId="571ED6FB" w:rsidR="00B376E3" w:rsidRPr="00385C32" w:rsidRDefault="003D1C9B" w:rsidP="00385C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14:paraId="750707AC" w14:textId="77777777" w:rsidR="00B376E3" w:rsidRPr="00385C32" w:rsidRDefault="00B376E3" w:rsidP="00385C3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85C32">
              <w:rPr>
                <w:rFonts w:ascii="Times New Roman" w:hAnsi="Times New Roman" w:cs="Times New Roman"/>
                <w:szCs w:val="24"/>
                <w:lang w:val="ru-RU"/>
              </w:rPr>
              <w:t xml:space="preserve">Муниципальный этап конкурса </w:t>
            </w:r>
            <w:r w:rsidRPr="00385C32">
              <w:rPr>
                <w:rStyle w:val="a6"/>
                <w:rFonts w:ascii="Times New Roman" w:eastAsia="Calibri" w:hAnsi="Times New Roman"/>
                <w:sz w:val="24"/>
              </w:rPr>
              <w:t xml:space="preserve">«Фестиваль мастер-классов «Слово предоставляется учителю» </w:t>
            </w:r>
          </w:p>
        </w:tc>
        <w:tc>
          <w:tcPr>
            <w:tcW w:w="2410" w:type="dxa"/>
          </w:tcPr>
          <w:p w14:paraId="29BE3524" w14:textId="77777777" w:rsidR="00B376E3" w:rsidRPr="00385C32" w:rsidRDefault="00B376E3" w:rsidP="00385C3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85C32">
              <w:rPr>
                <w:rFonts w:ascii="Times New Roman" w:hAnsi="Times New Roman" w:cs="Times New Roman"/>
                <w:szCs w:val="24"/>
              </w:rPr>
              <w:t>участие</w:t>
            </w:r>
            <w:proofErr w:type="spellEnd"/>
          </w:p>
          <w:p w14:paraId="01097009" w14:textId="77777777" w:rsidR="00B376E3" w:rsidRPr="00385C32" w:rsidRDefault="00B376E3" w:rsidP="00385C3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5C32" w:rsidRPr="00385C32" w14:paraId="42334479" w14:textId="77777777" w:rsidTr="004740AD">
        <w:trPr>
          <w:trHeight w:val="261"/>
        </w:trPr>
        <w:tc>
          <w:tcPr>
            <w:tcW w:w="2647" w:type="dxa"/>
          </w:tcPr>
          <w:p w14:paraId="5EBFCA91" w14:textId="77777777" w:rsidR="00B376E3" w:rsidRPr="00385C32" w:rsidRDefault="00B376E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 </w:t>
            </w:r>
          </w:p>
        </w:tc>
        <w:tc>
          <w:tcPr>
            <w:tcW w:w="722" w:type="dxa"/>
          </w:tcPr>
          <w:p w14:paraId="7ECAF3AA" w14:textId="5151E10E" w:rsidR="00B376E3" w:rsidRPr="003D1C9B" w:rsidRDefault="003D1C9B" w:rsidP="00385C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14:paraId="4AF2BC8A" w14:textId="77777777" w:rsidR="00B376E3" w:rsidRPr="00385C32" w:rsidRDefault="00B376E3" w:rsidP="00385C32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5C32">
              <w:rPr>
                <w:rFonts w:ascii="Times New Roman" w:hAnsi="Times New Roman" w:cs="Times New Roman"/>
                <w:szCs w:val="24"/>
                <w:lang w:val="ru-RU"/>
              </w:rPr>
              <w:t>Муниципальный этап конкурса «Читаем в кругу семьи» октябрь</w:t>
            </w:r>
          </w:p>
        </w:tc>
        <w:tc>
          <w:tcPr>
            <w:tcW w:w="2410" w:type="dxa"/>
          </w:tcPr>
          <w:p w14:paraId="5D37D6AB" w14:textId="77777777" w:rsidR="00B376E3" w:rsidRPr="00385C32" w:rsidRDefault="00B376E3" w:rsidP="00385C3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85C32">
              <w:rPr>
                <w:rFonts w:ascii="Times New Roman" w:hAnsi="Times New Roman" w:cs="Times New Roman"/>
                <w:szCs w:val="24"/>
              </w:rPr>
              <w:t>участие</w:t>
            </w:r>
            <w:proofErr w:type="spellEnd"/>
          </w:p>
        </w:tc>
      </w:tr>
      <w:tr w:rsidR="00385C32" w:rsidRPr="00385C32" w14:paraId="7DC91145" w14:textId="77777777" w:rsidTr="004740AD">
        <w:trPr>
          <w:trHeight w:val="261"/>
        </w:trPr>
        <w:tc>
          <w:tcPr>
            <w:tcW w:w="2647" w:type="dxa"/>
          </w:tcPr>
          <w:p w14:paraId="43D6B471" w14:textId="77777777" w:rsidR="00B376E3" w:rsidRPr="00385C32" w:rsidRDefault="00B376E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уровень  </w:t>
            </w:r>
          </w:p>
        </w:tc>
        <w:tc>
          <w:tcPr>
            <w:tcW w:w="722" w:type="dxa"/>
          </w:tcPr>
          <w:p w14:paraId="1ED52EC4" w14:textId="54389A07" w:rsidR="00B376E3" w:rsidRPr="00385C32" w:rsidRDefault="003D1C9B" w:rsidP="00385C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 w:rsidR="00371E19" w:rsidRPr="00385C32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14:paraId="736FD544" w14:textId="3D460934" w:rsidR="00B376E3" w:rsidRPr="00385C32" w:rsidRDefault="00B376E3" w:rsidP="00385C3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5C32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385C32">
              <w:rPr>
                <w:rFonts w:ascii="Times New Roman" w:hAnsi="Times New Roman" w:cs="Times New Roman"/>
                <w:szCs w:val="24"/>
              </w:rPr>
              <w:t>Педагогическое</w:t>
            </w:r>
            <w:proofErr w:type="spellEnd"/>
            <w:r w:rsidR="002A6BE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385C32">
              <w:rPr>
                <w:rFonts w:ascii="Times New Roman" w:hAnsi="Times New Roman" w:cs="Times New Roman"/>
                <w:szCs w:val="24"/>
              </w:rPr>
              <w:t>созвездие</w:t>
            </w:r>
            <w:proofErr w:type="spellEnd"/>
            <w:r w:rsidRPr="00385C32">
              <w:rPr>
                <w:rFonts w:ascii="Times New Roman" w:hAnsi="Times New Roman" w:cs="Times New Roman"/>
                <w:szCs w:val="24"/>
              </w:rPr>
              <w:t xml:space="preserve"> 202</w:t>
            </w:r>
            <w:r w:rsidR="002962BF" w:rsidRPr="00385C32"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  <w:r w:rsidRPr="00385C32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14:paraId="24557728" w14:textId="77777777" w:rsidR="00B376E3" w:rsidRPr="00385C32" w:rsidRDefault="00B376E3" w:rsidP="00385C3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85C32">
              <w:rPr>
                <w:rFonts w:ascii="Times New Roman" w:hAnsi="Times New Roman" w:cs="Times New Roman"/>
                <w:szCs w:val="24"/>
              </w:rPr>
              <w:t>участие</w:t>
            </w:r>
            <w:proofErr w:type="spellEnd"/>
          </w:p>
        </w:tc>
      </w:tr>
      <w:tr w:rsidR="00385C32" w:rsidRPr="00385C32" w14:paraId="5FB7F70D" w14:textId="77777777" w:rsidTr="004740AD">
        <w:trPr>
          <w:trHeight w:val="261"/>
        </w:trPr>
        <w:tc>
          <w:tcPr>
            <w:tcW w:w="2647" w:type="dxa"/>
          </w:tcPr>
          <w:p w14:paraId="25A878CE" w14:textId="77777777" w:rsidR="00B376E3" w:rsidRPr="00385C32" w:rsidRDefault="00B376E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 </w:t>
            </w:r>
          </w:p>
        </w:tc>
        <w:tc>
          <w:tcPr>
            <w:tcW w:w="722" w:type="dxa"/>
          </w:tcPr>
          <w:p w14:paraId="4B2F50AD" w14:textId="4DF38A58" w:rsidR="00B376E3" w:rsidRPr="00385C32" w:rsidRDefault="003D1C9B" w:rsidP="00385C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14:paraId="7136CE84" w14:textId="77777777" w:rsidR="00B376E3" w:rsidRPr="00385C32" w:rsidRDefault="00B376E3" w:rsidP="00385C3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385C32">
              <w:rPr>
                <w:rFonts w:ascii="Times New Roman" w:hAnsi="Times New Roman" w:cs="Times New Roman"/>
                <w:szCs w:val="24"/>
                <w:lang w:val="ru-RU"/>
              </w:rPr>
              <w:t xml:space="preserve">Муниципальный этап конкурса «Стиль жизни-здоровье! </w:t>
            </w:r>
            <w:r w:rsidRPr="00385C32">
              <w:rPr>
                <w:rFonts w:ascii="Times New Roman" w:hAnsi="Times New Roman" w:cs="Times New Roman"/>
                <w:szCs w:val="24"/>
              </w:rPr>
              <w:t>202</w:t>
            </w:r>
            <w:r w:rsidR="00BB7CA8" w:rsidRPr="00385C32"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  <w:r w:rsidRPr="00385C32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410" w:type="dxa"/>
          </w:tcPr>
          <w:p w14:paraId="5E9D9DB4" w14:textId="77777777" w:rsidR="00B376E3" w:rsidRPr="00385C32" w:rsidRDefault="00B376E3" w:rsidP="00385C3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85C32">
              <w:rPr>
                <w:rFonts w:ascii="Times New Roman" w:hAnsi="Times New Roman" w:cs="Times New Roman"/>
                <w:szCs w:val="24"/>
              </w:rPr>
              <w:t>участие</w:t>
            </w:r>
            <w:proofErr w:type="spellEnd"/>
          </w:p>
        </w:tc>
      </w:tr>
      <w:tr w:rsidR="00385C32" w:rsidRPr="00385C32" w14:paraId="6A69BC21" w14:textId="77777777" w:rsidTr="004740AD">
        <w:trPr>
          <w:trHeight w:val="261"/>
        </w:trPr>
        <w:tc>
          <w:tcPr>
            <w:tcW w:w="2647" w:type="dxa"/>
          </w:tcPr>
          <w:p w14:paraId="2F8DA6CF" w14:textId="77777777" w:rsidR="00B376E3" w:rsidRPr="00385C32" w:rsidRDefault="00B376E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 </w:t>
            </w:r>
          </w:p>
        </w:tc>
        <w:tc>
          <w:tcPr>
            <w:tcW w:w="722" w:type="dxa"/>
          </w:tcPr>
          <w:p w14:paraId="68451B0E" w14:textId="4907AAC0" w:rsidR="00B376E3" w:rsidRPr="003D1C9B" w:rsidRDefault="003D1C9B" w:rsidP="00385C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14:paraId="3E2BC958" w14:textId="77777777" w:rsidR="00B376E3" w:rsidRPr="00385C32" w:rsidRDefault="00B376E3" w:rsidP="00385C32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5C32">
              <w:rPr>
                <w:rFonts w:ascii="Times New Roman" w:hAnsi="Times New Roman" w:cs="Times New Roman"/>
                <w:szCs w:val="24"/>
                <w:lang w:val="ru-RU"/>
              </w:rPr>
              <w:t xml:space="preserve">Муниципальный фестиваль открытых уроков по ОБЖ </w:t>
            </w:r>
          </w:p>
        </w:tc>
        <w:tc>
          <w:tcPr>
            <w:tcW w:w="2410" w:type="dxa"/>
          </w:tcPr>
          <w:p w14:paraId="30D805F8" w14:textId="77777777" w:rsidR="00B376E3" w:rsidRPr="00385C32" w:rsidRDefault="00B376E3" w:rsidP="00385C3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85C32">
              <w:rPr>
                <w:rFonts w:ascii="Times New Roman" w:hAnsi="Times New Roman" w:cs="Times New Roman"/>
                <w:szCs w:val="24"/>
              </w:rPr>
              <w:t>участие</w:t>
            </w:r>
            <w:proofErr w:type="spellEnd"/>
          </w:p>
        </w:tc>
      </w:tr>
      <w:tr w:rsidR="00385C32" w:rsidRPr="00385C32" w14:paraId="437ECBE3" w14:textId="77777777" w:rsidTr="004740AD">
        <w:trPr>
          <w:trHeight w:val="261"/>
        </w:trPr>
        <w:tc>
          <w:tcPr>
            <w:tcW w:w="2647" w:type="dxa"/>
          </w:tcPr>
          <w:p w14:paraId="7563314D" w14:textId="77777777" w:rsidR="00B376E3" w:rsidRPr="00385C32" w:rsidRDefault="00B376E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уровень </w:t>
            </w:r>
          </w:p>
        </w:tc>
        <w:tc>
          <w:tcPr>
            <w:tcW w:w="722" w:type="dxa"/>
          </w:tcPr>
          <w:p w14:paraId="796745B7" w14:textId="7AF2C014" w:rsidR="00B376E3" w:rsidRPr="00385C32" w:rsidRDefault="003D1C9B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9EA694E" w14:textId="2C1E8BCF" w:rsidR="00B376E3" w:rsidRPr="00385C32" w:rsidRDefault="00B376E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</w:rPr>
              <w:t>Всероссийский конкурс проектных работ «Открытие 2023», октябрь 2022 г.</w:t>
            </w:r>
          </w:p>
        </w:tc>
        <w:tc>
          <w:tcPr>
            <w:tcW w:w="2410" w:type="dxa"/>
          </w:tcPr>
          <w:p w14:paraId="00D69780" w14:textId="77777777" w:rsidR="00B376E3" w:rsidRPr="00385C32" w:rsidRDefault="00B376E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85C32" w:rsidRPr="00385C32" w14:paraId="06C7BB9F" w14:textId="77777777" w:rsidTr="004740AD">
        <w:trPr>
          <w:trHeight w:val="261"/>
        </w:trPr>
        <w:tc>
          <w:tcPr>
            <w:tcW w:w="2647" w:type="dxa"/>
          </w:tcPr>
          <w:p w14:paraId="72609AC1" w14:textId="77777777" w:rsidR="00B376E3" w:rsidRPr="00385C32" w:rsidRDefault="00B376E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4251129"/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  <w:bookmarkEnd w:id="3"/>
          </w:p>
        </w:tc>
        <w:tc>
          <w:tcPr>
            <w:tcW w:w="722" w:type="dxa"/>
          </w:tcPr>
          <w:p w14:paraId="7F1DDADE" w14:textId="4EA001AB" w:rsidR="00B376E3" w:rsidRPr="00385C32" w:rsidRDefault="003D1C9B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762611F" w14:textId="77777777" w:rsidR="00B376E3" w:rsidRPr="00385C32" w:rsidRDefault="00B376E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Краевой конкурс «ЮНАТ-202</w:t>
            </w:r>
            <w:r w:rsidR="002962BF" w:rsidRPr="00385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434C072" w14:textId="77777777" w:rsidR="00B376E3" w:rsidRPr="00385C32" w:rsidRDefault="00B376E3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85C32" w:rsidRPr="00385C32" w14:paraId="12040FBF" w14:textId="77777777" w:rsidTr="004740AD">
        <w:trPr>
          <w:trHeight w:val="261"/>
        </w:trPr>
        <w:tc>
          <w:tcPr>
            <w:tcW w:w="2647" w:type="dxa"/>
          </w:tcPr>
          <w:p w14:paraId="37756CF2" w14:textId="77777777" w:rsidR="00BB7CA8" w:rsidRPr="00385C32" w:rsidRDefault="00BB7CA8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Theme="minorHAnsi" w:eastAsia="Calibri" w:hAnsiTheme="minorHAnsi" w:cstheme="minorHAnsi"/>
                <w:sz w:val="24"/>
                <w:szCs w:val="24"/>
              </w:rPr>
              <w:t>Международном конкурсе</w:t>
            </w:r>
          </w:p>
        </w:tc>
        <w:tc>
          <w:tcPr>
            <w:tcW w:w="722" w:type="dxa"/>
          </w:tcPr>
          <w:p w14:paraId="2EE163DF" w14:textId="4CBE27AA" w:rsidR="00BB7CA8" w:rsidRPr="00385C32" w:rsidRDefault="003D1C9B" w:rsidP="003D1C9B">
            <w:pPr>
              <w:pStyle w:val="a5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7C12154" w14:textId="77777777" w:rsidR="00BB7CA8" w:rsidRPr="00385C32" w:rsidRDefault="00BB7CA8" w:rsidP="00385C3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Theme="minorHAnsi" w:eastAsia="Calibri" w:hAnsiTheme="minorHAnsi" w:cstheme="minorHAnsi"/>
                <w:sz w:val="24"/>
                <w:szCs w:val="24"/>
              </w:rPr>
              <w:t>Международном конкурсе научно-исследовательских работ: «Впереди светлый путь: исследование молодых ученых».</w:t>
            </w:r>
          </w:p>
        </w:tc>
        <w:tc>
          <w:tcPr>
            <w:tcW w:w="2410" w:type="dxa"/>
          </w:tcPr>
          <w:p w14:paraId="672859A5" w14:textId="77777777" w:rsidR="00BB7CA8" w:rsidRPr="00385C32" w:rsidRDefault="00BB7CA8" w:rsidP="00385C32">
            <w:pPr>
              <w:pStyle w:val="12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14:paraId="40DCCF14" w14:textId="77777777" w:rsidR="00B376E3" w:rsidRPr="00385C32" w:rsidRDefault="00B376E3" w:rsidP="00385C32">
      <w:pPr>
        <w:spacing w:before="0" w:beforeAutospacing="0" w:after="0" w:afterAutospacing="0"/>
        <w:ind w:right="-164" w:firstLine="709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7201110C" w14:textId="3B32F16B" w:rsidR="00D268F5" w:rsidRPr="00385C32" w:rsidRDefault="004740AD" w:rsidP="00385C32">
      <w:pPr>
        <w:pStyle w:val="a5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</w:t>
      </w:r>
      <w:r w:rsidR="00D268F5" w:rsidRPr="00385C32">
        <w:rPr>
          <w:rFonts w:asciiTheme="minorHAnsi" w:hAnsiTheme="minorHAnsi" w:cstheme="minorHAnsi"/>
          <w:sz w:val="24"/>
          <w:szCs w:val="24"/>
        </w:rPr>
        <w:t>аместитель директора по ВР получила «Медаль за трудовые заслуги» (Постановление администрации Советского муниципального округа № 1118 от 09.10.2023 года).</w:t>
      </w:r>
    </w:p>
    <w:p w14:paraId="2DF7F0F2" w14:textId="77777777" w:rsidR="00D268F5" w:rsidRPr="00385C32" w:rsidRDefault="00D268F5" w:rsidP="00385C32">
      <w:pPr>
        <w:pStyle w:val="a5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85C32">
        <w:rPr>
          <w:rFonts w:asciiTheme="minorHAnsi" w:hAnsiTheme="minorHAnsi" w:cstheme="minorHAnsi"/>
          <w:sz w:val="24"/>
          <w:szCs w:val="24"/>
        </w:rPr>
        <w:t xml:space="preserve">В марте 2023 года на территории школьного двора открылась спортивная площадка, которую подарил школе на 50-летний юбилей школьного здания СПК колхоз «Победа». </w:t>
      </w:r>
    </w:p>
    <w:p w14:paraId="6D659418" w14:textId="77777777" w:rsidR="00D268F5" w:rsidRDefault="00D268F5" w:rsidP="005C43BA">
      <w:pPr>
        <w:spacing w:before="0" w:beforeAutospacing="0" w:after="0" w:afterAutospacing="0"/>
        <w:ind w:right="-164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6CEF3DE6" w14:textId="77777777" w:rsidR="00AE5B99" w:rsidRPr="004409AD" w:rsidRDefault="00AE5B99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4409AD">
        <w:rPr>
          <w:rFonts w:cstheme="minorHAnsi"/>
          <w:b/>
          <w:bCs/>
          <w:sz w:val="24"/>
          <w:szCs w:val="24"/>
        </w:rPr>
        <w:t>VII</w:t>
      </w:r>
      <w:r w:rsidRPr="004409AD">
        <w:rPr>
          <w:rFonts w:cstheme="minorHAnsi"/>
          <w:b/>
          <w:bCs/>
          <w:sz w:val="24"/>
          <w:szCs w:val="24"/>
          <w:lang w:val="ru-RU"/>
        </w:rPr>
        <w:t>. Оценка качества учебно-методического и</w:t>
      </w:r>
      <w:r w:rsidR="00B55E2A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4409AD">
        <w:rPr>
          <w:rFonts w:cstheme="minorHAnsi"/>
          <w:b/>
          <w:bCs/>
          <w:sz w:val="24"/>
          <w:szCs w:val="24"/>
          <w:lang w:val="ru-RU"/>
        </w:rPr>
        <w:t>библиотечно-информационного обеспечения</w:t>
      </w:r>
    </w:p>
    <w:p w14:paraId="5B37B25C" w14:textId="2C647029" w:rsidR="003D1C9B" w:rsidRPr="003D1C9B" w:rsidRDefault="003D1C9B" w:rsidP="003D1C9B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3D1C9B">
        <w:rPr>
          <w:rFonts w:cstheme="minorHAnsi"/>
          <w:sz w:val="24"/>
          <w:szCs w:val="24"/>
          <w:lang w:val="ru-RU"/>
        </w:rPr>
        <w:t>Общая</w:t>
      </w:r>
      <w:r w:rsidR="004740AD">
        <w:rPr>
          <w:rFonts w:cstheme="minorHAnsi"/>
          <w:sz w:val="24"/>
          <w:szCs w:val="24"/>
          <w:lang w:val="ru-RU"/>
        </w:rPr>
        <w:t xml:space="preserve"> </w:t>
      </w:r>
      <w:r w:rsidRPr="003D1C9B">
        <w:rPr>
          <w:rFonts w:cstheme="minorHAnsi"/>
          <w:sz w:val="24"/>
          <w:szCs w:val="24"/>
          <w:lang w:val="ru-RU"/>
        </w:rPr>
        <w:t>характеристика:</w:t>
      </w:r>
    </w:p>
    <w:p w14:paraId="02C2538F" w14:textId="77777777" w:rsidR="003D1C9B" w:rsidRPr="003D1C9B" w:rsidRDefault="003D1C9B" w:rsidP="003D1C9B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3D1C9B">
        <w:rPr>
          <w:rFonts w:cstheme="minorHAnsi"/>
          <w:sz w:val="24"/>
          <w:szCs w:val="24"/>
          <w:lang w:val="ru-RU"/>
        </w:rPr>
        <w:t>Объем библиотечного фонда— 16785 единиц;</w:t>
      </w:r>
    </w:p>
    <w:p w14:paraId="740C4A25" w14:textId="77777777" w:rsidR="003D1C9B" w:rsidRPr="003D1C9B" w:rsidRDefault="003D1C9B" w:rsidP="003D1C9B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3D1C9B">
        <w:rPr>
          <w:rFonts w:cstheme="minorHAnsi"/>
          <w:sz w:val="24"/>
          <w:szCs w:val="24"/>
          <w:lang w:val="ru-RU"/>
        </w:rPr>
        <w:t>книгообеспеченность</w:t>
      </w:r>
      <w:proofErr w:type="spellEnd"/>
      <w:r w:rsidRPr="003D1C9B">
        <w:rPr>
          <w:rFonts w:cstheme="minorHAnsi"/>
          <w:sz w:val="24"/>
          <w:szCs w:val="24"/>
          <w:lang w:val="ru-RU"/>
        </w:rPr>
        <w:t>— 100 процентов;</w:t>
      </w:r>
    </w:p>
    <w:p w14:paraId="16856C4D" w14:textId="77777777" w:rsidR="003D1C9B" w:rsidRPr="003D1C9B" w:rsidRDefault="003D1C9B" w:rsidP="003D1C9B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3D1C9B">
        <w:rPr>
          <w:rFonts w:cstheme="minorHAnsi"/>
          <w:sz w:val="24"/>
          <w:szCs w:val="24"/>
          <w:lang w:val="ru-RU"/>
        </w:rPr>
        <w:t>обращаемость—2893 единиц в год (0,47);</w:t>
      </w:r>
    </w:p>
    <w:p w14:paraId="17987DF2" w14:textId="77777777" w:rsidR="003D1C9B" w:rsidRPr="003D1C9B" w:rsidRDefault="003D1C9B" w:rsidP="003D1C9B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3D1C9B">
        <w:rPr>
          <w:rFonts w:cstheme="minorHAnsi"/>
          <w:sz w:val="24"/>
          <w:szCs w:val="24"/>
          <w:lang w:val="ru-RU"/>
        </w:rPr>
        <w:t>объем учебного фонда— 8551 единиц.</w:t>
      </w:r>
    </w:p>
    <w:p w14:paraId="50247AB0" w14:textId="77777777" w:rsidR="003D1C9B" w:rsidRPr="003D1C9B" w:rsidRDefault="003D1C9B" w:rsidP="003D1C9B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3D1C9B">
        <w:rPr>
          <w:rFonts w:cstheme="minorHAnsi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14:paraId="2283A09C" w14:textId="77777777" w:rsidR="003D1C9B" w:rsidRPr="003D1C9B" w:rsidRDefault="003D1C9B" w:rsidP="003D1C9B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3D1C9B">
        <w:rPr>
          <w:rFonts w:cstheme="minorHAnsi"/>
          <w:sz w:val="24"/>
          <w:szCs w:val="24"/>
          <w:lang w:val="ru-RU"/>
        </w:rPr>
        <w:t>Состав фонда и его использование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691"/>
        <w:gridCol w:w="2410"/>
        <w:gridCol w:w="2974"/>
      </w:tblGrid>
      <w:tr w:rsidR="004740AD" w:rsidRPr="00CE43B7" w14:paraId="02F93C70" w14:textId="77777777" w:rsidTr="004740A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C7E10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D0A4D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0E153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  <w:r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29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0ED37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Сколько экземпляров</w:t>
            </w:r>
            <w:r w:rsidRPr="00474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выдавалось за год</w:t>
            </w:r>
          </w:p>
        </w:tc>
      </w:tr>
      <w:tr w:rsidR="004740AD" w:rsidRPr="004740AD" w14:paraId="33059E18" w14:textId="77777777" w:rsidTr="004740AD">
        <w:trPr>
          <w:trHeight w:val="6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045EB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708CF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9E623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8551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E86CA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4672</w:t>
            </w:r>
          </w:p>
        </w:tc>
      </w:tr>
      <w:tr w:rsidR="004740AD" w:rsidRPr="004740AD" w14:paraId="6EEF4A7E" w14:textId="77777777" w:rsidTr="004740AD">
        <w:trPr>
          <w:trHeight w:val="4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EC6B9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A9666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8B62D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19E35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4740AD" w:rsidRPr="004740AD" w14:paraId="0D690A57" w14:textId="77777777" w:rsidTr="004740AD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9ABB2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CC978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9D989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7358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B278D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2937</w:t>
            </w:r>
          </w:p>
        </w:tc>
      </w:tr>
      <w:tr w:rsidR="004740AD" w:rsidRPr="004740AD" w14:paraId="4ABB3E6F" w14:textId="77777777" w:rsidTr="004740AD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E7557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833E4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B8EE4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58B3C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4740AD" w:rsidRPr="004740AD" w14:paraId="0D2E7EA2" w14:textId="77777777" w:rsidTr="004740AD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706AA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74F2D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Языковедение,литературоведение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5134B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1E297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0AD" w:rsidRPr="004740AD" w14:paraId="772992CA" w14:textId="77777777" w:rsidTr="004740AD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CB86C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BE5D5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CEF66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8FFC9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0AD" w:rsidRPr="004740AD" w14:paraId="53D58033" w14:textId="77777777" w:rsidTr="004740AD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1483F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D4BEA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61E3B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2AF8C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0AD" w:rsidRPr="004740AD" w14:paraId="28A26EBC" w14:textId="77777777" w:rsidTr="004740AD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4058F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62167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C602F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2B6FB" w14:textId="77777777" w:rsidR="004740AD" w:rsidRPr="004740AD" w:rsidRDefault="004740AD" w:rsidP="004740A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10709FA" w14:textId="6D743998" w:rsidR="003D1C9B" w:rsidRPr="003D1C9B" w:rsidRDefault="003D1C9B" w:rsidP="003D1C9B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3D1C9B">
        <w:rPr>
          <w:rFonts w:cstheme="minorHAnsi"/>
          <w:sz w:val="24"/>
          <w:szCs w:val="24"/>
          <w:lang w:val="ru-RU"/>
        </w:rPr>
        <w:lastRenderedPageBreak/>
        <w:t>Фонд библиотеки соответствует требованиям ФГОС, учебники фонда входят в</w:t>
      </w:r>
      <w:r w:rsidR="004740AD">
        <w:rPr>
          <w:rFonts w:cstheme="minorHAnsi"/>
          <w:sz w:val="24"/>
          <w:szCs w:val="24"/>
          <w:lang w:val="ru-RU"/>
        </w:rPr>
        <w:t xml:space="preserve"> </w:t>
      </w:r>
      <w:r w:rsidRPr="003D1C9B">
        <w:rPr>
          <w:rFonts w:cstheme="minorHAnsi"/>
          <w:sz w:val="24"/>
          <w:szCs w:val="24"/>
          <w:lang w:val="ru-RU"/>
        </w:rPr>
        <w:t xml:space="preserve">федеральный перечень, утвержденный приказом </w:t>
      </w:r>
      <w:proofErr w:type="spellStart"/>
      <w:r w:rsidRPr="003D1C9B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3D1C9B">
        <w:rPr>
          <w:rFonts w:cstheme="minorHAnsi"/>
          <w:sz w:val="24"/>
          <w:szCs w:val="24"/>
          <w:lang w:val="ru-RU"/>
        </w:rPr>
        <w:t xml:space="preserve"> России от 21.09.2022 № 858.</w:t>
      </w:r>
    </w:p>
    <w:p w14:paraId="061669C1" w14:textId="77777777" w:rsidR="003D1C9B" w:rsidRPr="003D1C9B" w:rsidRDefault="003D1C9B" w:rsidP="003D1C9B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3D1C9B">
        <w:rPr>
          <w:rFonts w:cstheme="minorHAnsi"/>
          <w:sz w:val="24"/>
          <w:szCs w:val="24"/>
          <w:lang w:val="ru-RU"/>
        </w:rPr>
        <w:t>В библиотеке имеются электронные образовательные ресурсы— 0дисков; сетевые образовательные ресурсы— 0. Мультимедийные средства (презентации, электронные энциклопедии, дидактические материалы)— 0.</w:t>
      </w:r>
    </w:p>
    <w:p w14:paraId="24E3D1DB" w14:textId="77777777" w:rsidR="003D1C9B" w:rsidRPr="003D1C9B" w:rsidRDefault="003D1C9B" w:rsidP="003D1C9B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3D1C9B">
        <w:rPr>
          <w:rFonts w:cstheme="minorHAnsi"/>
          <w:sz w:val="24"/>
          <w:szCs w:val="24"/>
          <w:lang w:val="ru-RU"/>
        </w:rPr>
        <w:t>Средний уровень посещаемости библиотеки— 9 человек в день.</w:t>
      </w:r>
    </w:p>
    <w:p w14:paraId="52F67B22" w14:textId="77777777" w:rsidR="003D1C9B" w:rsidRPr="003D1C9B" w:rsidRDefault="003D1C9B" w:rsidP="003D1C9B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3D1C9B">
        <w:rPr>
          <w:rFonts w:cstheme="minorHAnsi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14:paraId="54DEA739" w14:textId="77777777" w:rsidR="003D1C9B" w:rsidRPr="003D1C9B" w:rsidRDefault="003D1C9B" w:rsidP="003D1C9B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3D1C9B">
        <w:rPr>
          <w:rFonts w:cstheme="minorHAnsi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 закупку периодических изданий и обновление фонда художественной литературы.</w:t>
      </w:r>
    </w:p>
    <w:p w14:paraId="38B80281" w14:textId="77777777" w:rsidR="00720935" w:rsidRPr="00720935" w:rsidRDefault="00720935" w:rsidP="00720935">
      <w:pPr>
        <w:spacing w:before="0" w:beforeAutospacing="0" w:after="0" w:afterAutospacing="0"/>
        <w:ind w:right="-16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0935">
        <w:rPr>
          <w:rFonts w:cstheme="minorHAnsi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14:paraId="0644E8EE" w14:textId="77777777" w:rsidR="00720935" w:rsidRPr="00720935" w:rsidRDefault="00720935" w:rsidP="00720935">
      <w:pPr>
        <w:spacing w:before="0" w:beforeAutospacing="0" w:after="0" w:afterAutospacing="0"/>
        <w:ind w:right="-16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0935">
        <w:rPr>
          <w:rFonts w:cstheme="minorHAnsi"/>
          <w:color w:val="000000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 закупку периодических изданий и обновление фонда художественной литературы.</w:t>
      </w:r>
    </w:p>
    <w:p w14:paraId="1CA8B2AD" w14:textId="77777777" w:rsidR="00720935" w:rsidRPr="00720935" w:rsidRDefault="00720935" w:rsidP="00720935">
      <w:pPr>
        <w:spacing w:before="0" w:beforeAutospacing="0" w:after="0" w:afterAutospacing="0"/>
        <w:ind w:right="-16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0935">
        <w:rPr>
          <w:rFonts w:cstheme="minorHAnsi"/>
          <w:color w:val="000000"/>
          <w:sz w:val="24"/>
          <w:szCs w:val="24"/>
          <w:lang w:val="ru-RU"/>
        </w:rPr>
        <w:t>Помимо официального сайта Школа регулярно ведет официальную страницу в социальной сети ВКонтакте (</w:t>
      </w:r>
      <w:proofErr w:type="spellStart"/>
      <w:r w:rsidRPr="00720935">
        <w:rPr>
          <w:rFonts w:cstheme="minorHAnsi"/>
          <w:color w:val="000000"/>
          <w:sz w:val="24"/>
          <w:szCs w:val="24"/>
          <w:lang w:val="ru-RU"/>
        </w:rPr>
        <w:t>госпаблик</w:t>
      </w:r>
      <w:proofErr w:type="spellEnd"/>
      <w:r w:rsidRPr="00720935">
        <w:rPr>
          <w:rFonts w:cstheme="minorHAnsi"/>
          <w:color w:val="000000"/>
          <w:sz w:val="24"/>
          <w:szCs w:val="24"/>
          <w:lang w:val="ru-RU"/>
        </w:rPr>
        <w:t xml:space="preserve">) — с 15.01.2023. Работа </w:t>
      </w:r>
      <w:proofErr w:type="spellStart"/>
      <w:r w:rsidRPr="00720935">
        <w:rPr>
          <w:rFonts w:cstheme="minorHAnsi"/>
          <w:color w:val="000000"/>
          <w:sz w:val="24"/>
          <w:szCs w:val="24"/>
          <w:lang w:val="ru-RU"/>
        </w:rPr>
        <w:t>госпаблика</w:t>
      </w:r>
      <w:proofErr w:type="spellEnd"/>
      <w:r w:rsidRPr="00720935">
        <w:rPr>
          <w:rFonts w:cstheme="minorHAnsi"/>
          <w:color w:val="000000"/>
          <w:sz w:val="24"/>
          <w:szCs w:val="24"/>
          <w:lang w:val="ru-RU"/>
        </w:rPr>
        <w:t xml:space="preserve"> регламентируется Федеральным законом от 09.02.2009 № 8-ФЗ, постановлением Правительства от 31.12.2022 № 2560, рекомендациями </w:t>
      </w:r>
      <w:proofErr w:type="spellStart"/>
      <w:r w:rsidRPr="00720935">
        <w:rPr>
          <w:rFonts w:cstheme="minorHAnsi"/>
          <w:color w:val="000000"/>
          <w:sz w:val="24"/>
          <w:szCs w:val="24"/>
          <w:lang w:val="ru-RU"/>
        </w:rPr>
        <w:t>Минцифры</w:t>
      </w:r>
      <w:proofErr w:type="spellEnd"/>
      <w:r w:rsidRPr="00720935">
        <w:rPr>
          <w:rFonts w:cstheme="minorHAnsi"/>
          <w:color w:val="000000"/>
          <w:sz w:val="24"/>
          <w:szCs w:val="24"/>
          <w:lang w:val="ru-RU"/>
        </w:rPr>
        <w:t xml:space="preserve"> и локальными актами Школы.</w:t>
      </w:r>
    </w:p>
    <w:p w14:paraId="0EDB63E1" w14:textId="77777777" w:rsidR="00720935" w:rsidRPr="00720935" w:rsidRDefault="00720935" w:rsidP="00720935">
      <w:pPr>
        <w:spacing w:before="0" w:beforeAutospacing="0" w:after="0" w:afterAutospacing="0"/>
        <w:ind w:right="-16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0935">
        <w:rPr>
          <w:rFonts w:cstheme="minorHAnsi"/>
          <w:color w:val="000000"/>
          <w:sz w:val="24"/>
          <w:szCs w:val="24"/>
          <w:lang w:val="ru-RU"/>
        </w:rPr>
        <w:t xml:space="preserve">В </w:t>
      </w:r>
      <w:proofErr w:type="spellStart"/>
      <w:r w:rsidRPr="00720935">
        <w:rPr>
          <w:rFonts w:cstheme="minorHAnsi"/>
          <w:color w:val="000000"/>
          <w:sz w:val="24"/>
          <w:szCs w:val="24"/>
          <w:lang w:val="ru-RU"/>
        </w:rPr>
        <w:t>госпаблике</w:t>
      </w:r>
      <w:proofErr w:type="spellEnd"/>
      <w:r w:rsidRPr="00720935">
        <w:rPr>
          <w:rFonts w:cstheme="minorHAnsi"/>
          <w:color w:val="000000"/>
          <w:sz w:val="24"/>
          <w:szCs w:val="24"/>
          <w:lang w:val="ru-RU"/>
        </w:rPr>
        <w:t xml:space="preserve"> всегда присутствует информация:</w:t>
      </w:r>
    </w:p>
    <w:p w14:paraId="119357BA" w14:textId="77777777" w:rsidR="00720935" w:rsidRPr="00720935" w:rsidRDefault="00720935" w:rsidP="00720935">
      <w:pPr>
        <w:spacing w:before="0" w:beforeAutospacing="0" w:after="0" w:afterAutospacing="0"/>
        <w:ind w:right="-16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0935">
        <w:rPr>
          <w:rFonts w:cstheme="minorHAnsi"/>
          <w:color w:val="000000"/>
          <w:sz w:val="24"/>
          <w:szCs w:val="24"/>
          <w:lang w:val="ru-RU"/>
        </w:rPr>
        <w:t>•</w:t>
      </w:r>
      <w:r w:rsidRPr="00720935">
        <w:rPr>
          <w:rFonts w:cstheme="minorHAnsi"/>
          <w:color w:val="000000"/>
          <w:sz w:val="24"/>
          <w:szCs w:val="24"/>
          <w:lang w:val="ru-RU"/>
        </w:rPr>
        <w:tab/>
        <w:t>наименование Школы;</w:t>
      </w:r>
    </w:p>
    <w:p w14:paraId="5C993BC2" w14:textId="77777777" w:rsidR="00720935" w:rsidRPr="00720935" w:rsidRDefault="00720935" w:rsidP="00720935">
      <w:pPr>
        <w:spacing w:before="0" w:beforeAutospacing="0" w:after="0" w:afterAutospacing="0"/>
        <w:ind w:right="-16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0935">
        <w:rPr>
          <w:rFonts w:cstheme="minorHAnsi"/>
          <w:color w:val="000000"/>
          <w:sz w:val="24"/>
          <w:szCs w:val="24"/>
          <w:lang w:val="ru-RU"/>
        </w:rPr>
        <w:t>•</w:t>
      </w:r>
      <w:r w:rsidRPr="00720935">
        <w:rPr>
          <w:rFonts w:cstheme="minorHAnsi"/>
          <w:color w:val="000000"/>
          <w:sz w:val="24"/>
          <w:szCs w:val="24"/>
          <w:lang w:val="ru-RU"/>
        </w:rPr>
        <w:tab/>
        <w:t>почтовый адрес, адрес электронной почты и номера телефонов справочных служб Школы;</w:t>
      </w:r>
    </w:p>
    <w:p w14:paraId="7D965C5C" w14:textId="77777777" w:rsidR="00720935" w:rsidRPr="00720935" w:rsidRDefault="00720935" w:rsidP="00720935">
      <w:pPr>
        <w:spacing w:before="0" w:beforeAutospacing="0" w:after="0" w:afterAutospacing="0"/>
        <w:ind w:right="-16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0935">
        <w:rPr>
          <w:rFonts w:cstheme="minorHAnsi"/>
          <w:color w:val="000000"/>
          <w:sz w:val="24"/>
          <w:szCs w:val="24"/>
          <w:lang w:val="ru-RU"/>
        </w:rPr>
        <w:t>•</w:t>
      </w:r>
      <w:r w:rsidRPr="00720935">
        <w:rPr>
          <w:rFonts w:cstheme="minorHAnsi"/>
          <w:color w:val="000000"/>
          <w:sz w:val="24"/>
          <w:szCs w:val="24"/>
          <w:lang w:val="ru-RU"/>
        </w:rPr>
        <w:tab/>
        <w:t>информация об официальном сайте Школы;</w:t>
      </w:r>
    </w:p>
    <w:p w14:paraId="0C62424A" w14:textId="77777777" w:rsidR="00720935" w:rsidRPr="00720935" w:rsidRDefault="00720935" w:rsidP="00720935">
      <w:pPr>
        <w:spacing w:before="0" w:beforeAutospacing="0" w:after="0" w:afterAutospacing="0"/>
        <w:ind w:right="-16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0935">
        <w:rPr>
          <w:rFonts w:cstheme="minorHAnsi"/>
          <w:color w:val="000000"/>
          <w:sz w:val="24"/>
          <w:szCs w:val="24"/>
          <w:lang w:val="ru-RU"/>
        </w:rPr>
        <w:t>•</w:t>
      </w:r>
      <w:r w:rsidRPr="00720935">
        <w:rPr>
          <w:rFonts w:cstheme="minorHAnsi"/>
          <w:color w:val="000000"/>
          <w:sz w:val="24"/>
          <w:szCs w:val="24"/>
          <w:lang w:val="ru-RU"/>
        </w:rPr>
        <w:tab/>
        <w:t>иная информацию о Школе и ее деятельности.</w:t>
      </w:r>
    </w:p>
    <w:p w14:paraId="3095D6F1" w14:textId="77777777" w:rsidR="00720935" w:rsidRPr="00720935" w:rsidRDefault="00720935" w:rsidP="00720935">
      <w:pPr>
        <w:spacing w:before="0" w:beforeAutospacing="0" w:after="0" w:afterAutospacing="0"/>
        <w:ind w:right="-16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0935">
        <w:rPr>
          <w:rFonts w:cstheme="minorHAnsi"/>
          <w:color w:val="000000"/>
          <w:sz w:val="24"/>
          <w:szCs w:val="24"/>
          <w:lang w:val="ru-RU"/>
        </w:rPr>
        <w:t xml:space="preserve">Визуальное оформление </w:t>
      </w:r>
      <w:proofErr w:type="spellStart"/>
      <w:r w:rsidRPr="00720935">
        <w:rPr>
          <w:rFonts w:cstheme="minorHAnsi"/>
          <w:color w:val="000000"/>
          <w:sz w:val="24"/>
          <w:szCs w:val="24"/>
          <w:lang w:val="ru-RU"/>
        </w:rPr>
        <w:t>госпаблика</w:t>
      </w:r>
      <w:proofErr w:type="spellEnd"/>
      <w:r w:rsidRPr="00720935">
        <w:rPr>
          <w:rFonts w:cstheme="minorHAnsi"/>
          <w:color w:val="000000"/>
          <w:sz w:val="24"/>
          <w:szCs w:val="24"/>
          <w:lang w:val="ru-RU"/>
        </w:rPr>
        <w:t xml:space="preserve"> Школы включает:</w:t>
      </w:r>
    </w:p>
    <w:p w14:paraId="7F63AF04" w14:textId="77777777" w:rsidR="00720935" w:rsidRPr="00720935" w:rsidRDefault="00720935" w:rsidP="00720935">
      <w:pPr>
        <w:spacing w:before="0" w:beforeAutospacing="0" w:after="0" w:afterAutospacing="0"/>
        <w:ind w:right="-16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0935">
        <w:rPr>
          <w:rFonts w:cstheme="minorHAnsi"/>
          <w:color w:val="000000"/>
          <w:sz w:val="24"/>
          <w:szCs w:val="24"/>
          <w:lang w:val="ru-RU"/>
        </w:rPr>
        <w:t>•</w:t>
      </w:r>
      <w:r w:rsidRPr="00720935">
        <w:rPr>
          <w:rFonts w:cstheme="minorHAnsi"/>
          <w:color w:val="000000"/>
          <w:sz w:val="24"/>
          <w:szCs w:val="24"/>
          <w:lang w:val="ru-RU"/>
        </w:rPr>
        <w:tab/>
        <w:t>аватар — основное изображение страницы, выполняющее функции визуальной идентификации;</w:t>
      </w:r>
    </w:p>
    <w:p w14:paraId="2E3E39FE" w14:textId="77777777" w:rsidR="00720935" w:rsidRPr="00720935" w:rsidRDefault="00720935" w:rsidP="00720935">
      <w:pPr>
        <w:spacing w:before="0" w:beforeAutospacing="0" w:after="0" w:afterAutospacing="0"/>
        <w:ind w:right="-16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0935">
        <w:rPr>
          <w:rFonts w:cstheme="minorHAnsi"/>
          <w:color w:val="000000"/>
          <w:sz w:val="24"/>
          <w:szCs w:val="24"/>
          <w:lang w:val="ru-RU"/>
        </w:rPr>
        <w:t>•</w:t>
      </w:r>
      <w:r w:rsidRPr="00720935">
        <w:rPr>
          <w:rFonts w:cstheme="minorHAnsi"/>
          <w:color w:val="000000"/>
          <w:sz w:val="24"/>
          <w:szCs w:val="24"/>
          <w:lang w:val="ru-RU"/>
        </w:rPr>
        <w:tab/>
        <w:t>обложку — широкоформатное изображение, размещаемое над основной информацией официальной страницы;</w:t>
      </w:r>
    </w:p>
    <w:p w14:paraId="2443A3C3" w14:textId="77777777" w:rsidR="00720935" w:rsidRPr="00720935" w:rsidRDefault="00720935" w:rsidP="00720935">
      <w:pPr>
        <w:spacing w:before="0" w:beforeAutospacing="0" w:after="0" w:afterAutospacing="0"/>
        <w:ind w:right="-16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0935">
        <w:rPr>
          <w:rFonts w:cstheme="minorHAnsi"/>
          <w:color w:val="000000"/>
          <w:sz w:val="24"/>
          <w:szCs w:val="24"/>
          <w:lang w:val="ru-RU"/>
        </w:rPr>
        <w:t>•</w:t>
      </w:r>
      <w:r w:rsidRPr="00720935">
        <w:rPr>
          <w:rFonts w:cstheme="minorHAnsi"/>
          <w:color w:val="000000"/>
          <w:sz w:val="24"/>
          <w:szCs w:val="24"/>
          <w:lang w:val="ru-RU"/>
        </w:rPr>
        <w:tab/>
        <w:t>описание страницы, которое содержит основную информацию о Школе;</w:t>
      </w:r>
    </w:p>
    <w:p w14:paraId="51EE2530" w14:textId="77777777" w:rsidR="00720935" w:rsidRPr="00720935" w:rsidRDefault="00720935" w:rsidP="00720935">
      <w:pPr>
        <w:spacing w:before="0" w:beforeAutospacing="0" w:after="0" w:afterAutospacing="0"/>
        <w:ind w:right="-16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0935">
        <w:rPr>
          <w:rFonts w:cstheme="minorHAnsi"/>
          <w:color w:val="000000"/>
          <w:sz w:val="24"/>
          <w:szCs w:val="24"/>
          <w:lang w:val="ru-RU"/>
        </w:rPr>
        <w:t>•</w:t>
      </w:r>
      <w:r w:rsidRPr="00720935">
        <w:rPr>
          <w:rFonts w:cstheme="minorHAnsi"/>
          <w:color w:val="000000"/>
          <w:sz w:val="24"/>
          <w:szCs w:val="24"/>
          <w:lang w:val="ru-RU"/>
        </w:rPr>
        <w:tab/>
        <w:t>меню страницы со ссылками, описаниями и графическими изображениями для удобства навигации пользователей.</w:t>
      </w:r>
    </w:p>
    <w:p w14:paraId="381588DE" w14:textId="77777777" w:rsidR="00720935" w:rsidRPr="00720935" w:rsidRDefault="00720935" w:rsidP="00720935">
      <w:pPr>
        <w:spacing w:before="0" w:beforeAutospacing="0" w:after="0" w:afterAutospacing="0"/>
        <w:ind w:right="-16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0935">
        <w:rPr>
          <w:rFonts w:cstheme="minorHAnsi"/>
          <w:color w:val="000000"/>
          <w:sz w:val="24"/>
          <w:szCs w:val="24"/>
          <w:lang w:val="ru-RU"/>
        </w:rPr>
        <w:t>Меню официальной страницы содержит три типа ссылок:</w:t>
      </w:r>
    </w:p>
    <w:p w14:paraId="2D306BBD" w14:textId="77777777" w:rsidR="00720935" w:rsidRPr="00720935" w:rsidRDefault="00720935" w:rsidP="00720935">
      <w:pPr>
        <w:spacing w:before="0" w:beforeAutospacing="0" w:after="0" w:afterAutospacing="0"/>
        <w:ind w:right="-16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0935">
        <w:rPr>
          <w:rFonts w:cstheme="minorHAnsi"/>
          <w:color w:val="000000"/>
          <w:sz w:val="24"/>
          <w:szCs w:val="24"/>
          <w:lang w:val="ru-RU"/>
        </w:rPr>
        <w:t>•</w:t>
      </w:r>
      <w:r w:rsidRPr="00720935">
        <w:rPr>
          <w:rFonts w:cstheme="minorHAnsi"/>
          <w:color w:val="000000"/>
          <w:sz w:val="24"/>
          <w:szCs w:val="24"/>
          <w:lang w:val="ru-RU"/>
        </w:rPr>
        <w:tab/>
        <w:t>на электронную форму Платформы обратной связи (ПОС) для подачи пользователями сообщений и обращений и на ее обложку — в первом пункте меню;</w:t>
      </w:r>
    </w:p>
    <w:p w14:paraId="35A20941" w14:textId="77777777" w:rsidR="00720935" w:rsidRPr="00720935" w:rsidRDefault="00720935" w:rsidP="00720935">
      <w:pPr>
        <w:spacing w:before="0" w:beforeAutospacing="0" w:after="0" w:afterAutospacing="0"/>
        <w:ind w:right="-16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0935">
        <w:rPr>
          <w:rFonts w:cstheme="minorHAnsi"/>
          <w:color w:val="000000"/>
          <w:sz w:val="24"/>
          <w:szCs w:val="24"/>
          <w:lang w:val="ru-RU"/>
        </w:rPr>
        <w:t>•</w:t>
      </w:r>
      <w:r w:rsidRPr="00720935">
        <w:rPr>
          <w:rFonts w:cstheme="minorHAnsi"/>
          <w:color w:val="000000"/>
          <w:sz w:val="24"/>
          <w:szCs w:val="24"/>
          <w:lang w:val="ru-RU"/>
        </w:rPr>
        <w:tab/>
        <w:t>электронную форму ПОС для выявления мнения пользователей, в том числе путем опросов и голосований, и на ее обложку — во втором пункте меню;</w:t>
      </w:r>
    </w:p>
    <w:p w14:paraId="2449C30E" w14:textId="77777777" w:rsidR="00720935" w:rsidRPr="00720935" w:rsidRDefault="00720935" w:rsidP="00720935">
      <w:pPr>
        <w:spacing w:before="0" w:beforeAutospacing="0" w:after="0" w:afterAutospacing="0"/>
        <w:ind w:right="-16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0935">
        <w:rPr>
          <w:rFonts w:cstheme="minorHAnsi"/>
          <w:color w:val="000000"/>
          <w:sz w:val="24"/>
          <w:szCs w:val="24"/>
          <w:lang w:val="ru-RU"/>
        </w:rPr>
        <w:t>•</w:t>
      </w:r>
      <w:r w:rsidRPr="00720935">
        <w:rPr>
          <w:rFonts w:cstheme="minorHAnsi"/>
          <w:color w:val="000000"/>
          <w:sz w:val="24"/>
          <w:szCs w:val="24"/>
          <w:lang w:val="ru-RU"/>
        </w:rPr>
        <w:tab/>
        <w:t>ключевые тематические разделы официальной страницы, содержащие информацию о Школе.</w:t>
      </w:r>
    </w:p>
    <w:p w14:paraId="28C06827" w14:textId="3CCCABA8" w:rsidR="00601018" w:rsidRPr="005168FD" w:rsidRDefault="00720935" w:rsidP="00720935">
      <w:pPr>
        <w:spacing w:before="0" w:beforeAutospacing="0" w:after="0" w:afterAutospacing="0"/>
        <w:ind w:right="-164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20935">
        <w:rPr>
          <w:rFonts w:cstheme="minorHAnsi"/>
          <w:color w:val="000000"/>
          <w:sz w:val="24"/>
          <w:szCs w:val="24"/>
          <w:lang w:val="ru-RU"/>
        </w:rPr>
        <w:t xml:space="preserve">Ответственный за </w:t>
      </w:r>
      <w:proofErr w:type="spellStart"/>
      <w:r w:rsidRPr="00720935">
        <w:rPr>
          <w:rFonts w:cstheme="minorHAnsi"/>
          <w:color w:val="000000"/>
          <w:sz w:val="24"/>
          <w:szCs w:val="24"/>
          <w:lang w:val="ru-RU"/>
        </w:rPr>
        <w:t>госпаблик</w:t>
      </w:r>
      <w:proofErr w:type="spellEnd"/>
      <w:r w:rsidRPr="00720935">
        <w:rPr>
          <w:rFonts w:cstheme="minorHAnsi"/>
          <w:color w:val="000000"/>
          <w:sz w:val="24"/>
          <w:szCs w:val="24"/>
          <w:lang w:val="ru-RU"/>
        </w:rPr>
        <w:t xml:space="preserve"> ежеквартально проводит опросы пользователей социальной сети по темам удовлетворенности контентом </w:t>
      </w:r>
      <w:proofErr w:type="spellStart"/>
      <w:r w:rsidRPr="00720935">
        <w:rPr>
          <w:rFonts w:cstheme="minorHAnsi"/>
          <w:color w:val="000000"/>
          <w:sz w:val="24"/>
          <w:szCs w:val="24"/>
          <w:lang w:val="ru-RU"/>
        </w:rPr>
        <w:t>госпаблика</w:t>
      </w:r>
      <w:proofErr w:type="spellEnd"/>
      <w:r w:rsidRPr="00720935">
        <w:rPr>
          <w:rFonts w:cstheme="minorHAnsi"/>
          <w:color w:val="000000"/>
          <w:sz w:val="24"/>
          <w:szCs w:val="24"/>
          <w:lang w:val="ru-RU"/>
        </w:rPr>
        <w:t xml:space="preserve"> и работой Школы. Анализ опросов показал, что к концу 2023 года удовлетворенность родителей работой Школы увеличилась на 12 %, обучающихся — на 16%.</w:t>
      </w:r>
    </w:p>
    <w:p w14:paraId="4F46140E" w14:textId="77777777" w:rsidR="00243506" w:rsidRDefault="00243506" w:rsidP="00866C64">
      <w:pPr>
        <w:spacing w:before="0" w:beforeAutospacing="0" w:after="0" w:afterAutospacing="0"/>
        <w:ind w:right="-164" w:firstLine="709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C8DC835" w14:textId="77777777" w:rsidR="00243506" w:rsidRDefault="00243506" w:rsidP="00866C64">
      <w:pPr>
        <w:spacing w:before="0" w:beforeAutospacing="0" w:after="0" w:afterAutospacing="0"/>
        <w:ind w:right="-164" w:firstLine="709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8685CB5" w14:textId="4E7C2B16" w:rsidR="00601018" w:rsidRPr="005168FD" w:rsidRDefault="005168FD" w:rsidP="00866C64">
      <w:pPr>
        <w:spacing w:before="0" w:beforeAutospacing="0" w:after="0" w:afterAutospacing="0"/>
        <w:ind w:right="-164"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5168FD">
        <w:rPr>
          <w:rFonts w:cstheme="minorHAnsi"/>
          <w:b/>
          <w:bCs/>
          <w:color w:val="000000"/>
          <w:sz w:val="24"/>
          <w:szCs w:val="24"/>
        </w:rPr>
        <w:t>VIII</w:t>
      </w:r>
      <w:r w:rsidRPr="005168FD">
        <w:rPr>
          <w:rFonts w:cstheme="minorHAnsi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14:paraId="56B982F7" w14:textId="6D927891" w:rsidR="00601018" w:rsidRPr="005168FD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168FD">
        <w:rPr>
          <w:rFonts w:cstheme="minorHAnsi"/>
          <w:color w:val="000000"/>
          <w:sz w:val="24"/>
          <w:szCs w:val="24"/>
          <w:lang w:val="ru-RU"/>
        </w:rPr>
        <w:lastRenderedPageBreak/>
        <w:t>Материально-техническое обеспечение Школы позволяет реализовывать в</w:t>
      </w:r>
      <w:r w:rsidR="005C43B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168FD">
        <w:rPr>
          <w:rFonts w:cstheme="minorHAnsi"/>
          <w:color w:val="000000"/>
          <w:sz w:val="24"/>
          <w:szCs w:val="24"/>
          <w:lang w:val="ru-RU"/>
        </w:rPr>
        <w:t>полной мере образовательные программы. В</w:t>
      </w:r>
      <w:r w:rsidR="005C43B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168FD">
        <w:rPr>
          <w:rFonts w:cstheme="minorHAnsi"/>
          <w:color w:val="000000"/>
          <w:sz w:val="24"/>
          <w:szCs w:val="24"/>
          <w:lang w:val="ru-RU"/>
        </w:rPr>
        <w:t xml:space="preserve">Школе оборудованы </w:t>
      </w:r>
      <w:r w:rsidR="00E741F3">
        <w:rPr>
          <w:rFonts w:cstheme="minorHAnsi"/>
          <w:color w:val="000000"/>
          <w:sz w:val="24"/>
          <w:szCs w:val="24"/>
          <w:lang w:val="ru-RU"/>
        </w:rPr>
        <w:t>28</w:t>
      </w:r>
      <w:r w:rsidR="005C43B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168FD">
        <w:rPr>
          <w:rFonts w:cstheme="minorHAnsi"/>
          <w:color w:val="000000"/>
          <w:sz w:val="24"/>
          <w:szCs w:val="24"/>
          <w:lang w:val="ru-RU"/>
        </w:rPr>
        <w:t xml:space="preserve">учебных кабинета, </w:t>
      </w:r>
      <w:r w:rsidR="00E741F3">
        <w:rPr>
          <w:rFonts w:cstheme="minorHAnsi"/>
          <w:color w:val="000000"/>
          <w:sz w:val="24"/>
          <w:szCs w:val="24"/>
          <w:lang w:val="ru-RU"/>
        </w:rPr>
        <w:t>1</w:t>
      </w:r>
      <w:r w:rsidR="00FF40D8">
        <w:rPr>
          <w:rFonts w:cstheme="minorHAnsi"/>
          <w:color w:val="000000"/>
          <w:sz w:val="24"/>
          <w:szCs w:val="24"/>
          <w:lang w:val="ru-RU"/>
        </w:rPr>
        <w:t>8</w:t>
      </w:r>
      <w:r w:rsidR="008C233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168FD">
        <w:rPr>
          <w:rFonts w:cstheme="minorHAnsi"/>
          <w:color w:val="000000"/>
          <w:sz w:val="24"/>
          <w:szCs w:val="24"/>
          <w:lang w:val="ru-RU"/>
        </w:rPr>
        <w:t>из</w:t>
      </w:r>
      <w:r w:rsidR="008C233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168FD">
        <w:rPr>
          <w:rFonts w:cstheme="minorHAnsi"/>
          <w:color w:val="000000"/>
          <w:sz w:val="24"/>
          <w:szCs w:val="24"/>
          <w:lang w:val="ru-RU"/>
        </w:rPr>
        <w:t>них оснащен</w:t>
      </w:r>
      <w:r w:rsidR="008C233E">
        <w:rPr>
          <w:rFonts w:cstheme="minorHAnsi"/>
          <w:color w:val="000000"/>
          <w:sz w:val="24"/>
          <w:szCs w:val="24"/>
          <w:lang w:val="ru-RU"/>
        </w:rPr>
        <w:t>ы</w:t>
      </w:r>
      <w:r w:rsidRPr="005168FD">
        <w:rPr>
          <w:rFonts w:cstheme="minorHAnsi"/>
          <w:color w:val="000000"/>
          <w:sz w:val="24"/>
          <w:szCs w:val="24"/>
          <w:lang w:val="ru-RU"/>
        </w:rPr>
        <w:t xml:space="preserve"> современной мультимедийной техникой, в</w:t>
      </w:r>
      <w:r w:rsidR="005C43B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168FD">
        <w:rPr>
          <w:rFonts w:cstheme="minorHAnsi"/>
          <w:color w:val="000000"/>
          <w:sz w:val="24"/>
          <w:szCs w:val="24"/>
          <w:lang w:val="ru-RU"/>
        </w:rPr>
        <w:t>том числе:</w:t>
      </w:r>
    </w:p>
    <w:p w14:paraId="25E21746" w14:textId="0983A970" w:rsidR="00601018" w:rsidRPr="00E741F3" w:rsidRDefault="00E741F3" w:rsidP="00866C64">
      <w:pPr>
        <w:numPr>
          <w:ilvl w:val="0"/>
          <w:numId w:val="11"/>
        </w:numPr>
        <w:spacing w:before="0" w:beforeAutospacing="0" w:after="0" w:afterAutospacing="0"/>
        <w:ind w:left="0" w:right="-164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>кабинеты начальных классов</w:t>
      </w:r>
      <w:r w:rsidR="00FF40D8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="004740AD">
        <w:rPr>
          <w:rFonts w:cstheme="minorHAnsi"/>
          <w:color w:val="000000"/>
          <w:sz w:val="24"/>
          <w:szCs w:val="24"/>
          <w:lang w:val="ru-RU"/>
        </w:rPr>
        <w:t>8</w:t>
      </w:r>
      <w:r w:rsidR="00FF40D8">
        <w:rPr>
          <w:rFonts w:cstheme="minorHAnsi"/>
          <w:color w:val="000000"/>
          <w:sz w:val="24"/>
          <w:szCs w:val="24"/>
          <w:lang w:val="ru-RU"/>
        </w:rPr>
        <w:t>)</w:t>
      </w:r>
      <w:r>
        <w:rPr>
          <w:rFonts w:cstheme="minorHAnsi"/>
          <w:color w:val="000000"/>
          <w:sz w:val="24"/>
          <w:szCs w:val="24"/>
          <w:lang w:val="ru-RU"/>
        </w:rPr>
        <w:t xml:space="preserve">, </w:t>
      </w:r>
    </w:p>
    <w:p w14:paraId="6DA38E3A" w14:textId="77777777" w:rsidR="00E741F3" w:rsidRPr="00E741F3" w:rsidRDefault="00E741F3" w:rsidP="00866C64">
      <w:pPr>
        <w:numPr>
          <w:ilvl w:val="0"/>
          <w:numId w:val="11"/>
        </w:numPr>
        <w:spacing w:before="0" w:beforeAutospacing="0" w:after="0" w:afterAutospacing="0"/>
        <w:ind w:left="0" w:right="-164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>кабинет русского языка,</w:t>
      </w:r>
    </w:p>
    <w:p w14:paraId="369430F2" w14:textId="77777777" w:rsidR="00E741F3" w:rsidRPr="00E741F3" w:rsidRDefault="00E741F3" w:rsidP="00866C64">
      <w:pPr>
        <w:numPr>
          <w:ilvl w:val="0"/>
          <w:numId w:val="11"/>
        </w:numPr>
        <w:spacing w:before="0" w:beforeAutospacing="0" w:after="0" w:afterAutospacing="0"/>
        <w:ind w:left="0" w:right="-164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>кабинет математики,</w:t>
      </w:r>
    </w:p>
    <w:p w14:paraId="6E2680B7" w14:textId="77777777" w:rsidR="00E741F3" w:rsidRPr="00E741F3" w:rsidRDefault="00E741F3" w:rsidP="00866C64">
      <w:pPr>
        <w:numPr>
          <w:ilvl w:val="0"/>
          <w:numId w:val="11"/>
        </w:numPr>
        <w:spacing w:before="0" w:beforeAutospacing="0" w:after="0" w:afterAutospacing="0"/>
        <w:ind w:left="0" w:right="-164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>кабинет истории,</w:t>
      </w:r>
    </w:p>
    <w:p w14:paraId="5624CD49" w14:textId="3DA4D792" w:rsidR="00E741F3" w:rsidRPr="005168FD" w:rsidRDefault="00E741F3" w:rsidP="00866C64">
      <w:pPr>
        <w:numPr>
          <w:ilvl w:val="0"/>
          <w:numId w:val="11"/>
        </w:numPr>
        <w:spacing w:before="0" w:beforeAutospacing="0" w:after="0" w:afterAutospacing="0"/>
        <w:ind w:left="0" w:right="-164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>кабинет</w:t>
      </w:r>
      <w:r w:rsidR="008C233E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>информатики,</w:t>
      </w:r>
    </w:p>
    <w:p w14:paraId="5CE45D6F" w14:textId="044FB156" w:rsidR="002E440E" w:rsidRDefault="005168FD" w:rsidP="00866C64">
      <w:pPr>
        <w:numPr>
          <w:ilvl w:val="0"/>
          <w:numId w:val="11"/>
        </w:numPr>
        <w:spacing w:before="0" w:beforeAutospacing="0" w:after="0" w:afterAutospacing="0"/>
        <w:ind w:left="0" w:right="-164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440E">
        <w:rPr>
          <w:rFonts w:cstheme="minorHAnsi"/>
          <w:color w:val="000000"/>
          <w:sz w:val="24"/>
          <w:szCs w:val="24"/>
          <w:lang w:val="ru-RU"/>
        </w:rPr>
        <w:t>кабинет</w:t>
      </w:r>
      <w:r w:rsidR="002E440E">
        <w:rPr>
          <w:rFonts w:cstheme="minorHAnsi"/>
          <w:color w:val="000000"/>
          <w:sz w:val="24"/>
          <w:szCs w:val="24"/>
          <w:lang w:val="ru-RU"/>
        </w:rPr>
        <w:t>ы «Точки роста»: физика, химия, биология</w:t>
      </w:r>
      <w:r w:rsidR="004A0F84">
        <w:rPr>
          <w:rFonts w:cstheme="minorHAnsi"/>
          <w:color w:val="000000"/>
          <w:sz w:val="24"/>
          <w:szCs w:val="24"/>
          <w:lang w:val="ru-RU"/>
        </w:rPr>
        <w:t>, оборудованные лабораториями.</w:t>
      </w:r>
    </w:p>
    <w:p w14:paraId="3FE14517" w14:textId="0052E3F2" w:rsidR="00601018" w:rsidRDefault="005168FD" w:rsidP="00866C64">
      <w:pPr>
        <w:spacing w:before="0" w:beforeAutospacing="0" w:after="0" w:afterAutospacing="0"/>
        <w:ind w:right="-164" w:firstLine="567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168FD">
        <w:rPr>
          <w:rFonts w:cstheme="minorHAnsi"/>
          <w:color w:val="000000"/>
          <w:sz w:val="24"/>
          <w:szCs w:val="24"/>
          <w:lang w:val="ru-RU"/>
        </w:rPr>
        <w:t>На</w:t>
      </w:r>
      <w:r w:rsidR="002E440E">
        <w:rPr>
          <w:rFonts w:cstheme="minorHAnsi"/>
          <w:color w:val="000000"/>
          <w:sz w:val="24"/>
          <w:szCs w:val="24"/>
          <w:lang w:val="ru-RU"/>
        </w:rPr>
        <w:t xml:space="preserve"> первом</w:t>
      </w:r>
      <w:r w:rsidRPr="005168FD">
        <w:rPr>
          <w:rFonts w:cstheme="minorHAnsi"/>
          <w:color w:val="000000"/>
          <w:sz w:val="24"/>
          <w:szCs w:val="24"/>
          <w:lang w:val="ru-RU"/>
        </w:rPr>
        <w:t xml:space="preserve"> этаже здания оборудован актовый зал</w:t>
      </w:r>
      <w:r w:rsidR="005C43B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60754">
        <w:rPr>
          <w:rFonts w:cstheme="minorHAnsi"/>
          <w:color w:val="000000"/>
          <w:sz w:val="24"/>
          <w:szCs w:val="24"/>
          <w:lang w:val="ru-RU"/>
        </w:rPr>
        <w:t xml:space="preserve">и </w:t>
      </w:r>
      <w:r w:rsidR="00360754" w:rsidRPr="005168FD">
        <w:rPr>
          <w:rFonts w:cstheme="minorHAnsi"/>
          <w:color w:val="000000"/>
          <w:sz w:val="24"/>
          <w:szCs w:val="24"/>
          <w:lang w:val="ru-RU"/>
        </w:rPr>
        <w:t>спортивный зал</w:t>
      </w:r>
      <w:r w:rsidRPr="005168FD">
        <w:rPr>
          <w:rFonts w:cstheme="minorHAnsi"/>
          <w:color w:val="000000"/>
          <w:sz w:val="24"/>
          <w:szCs w:val="24"/>
          <w:lang w:val="ru-RU"/>
        </w:rPr>
        <w:t>. На</w:t>
      </w:r>
      <w:r w:rsidR="00360754">
        <w:rPr>
          <w:rFonts w:cstheme="minorHAnsi"/>
          <w:color w:val="000000"/>
          <w:sz w:val="24"/>
          <w:szCs w:val="24"/>
          <w:lang w:val="ru-RU"/>
        </w:rPr>
        <w:t xml:space="preserve"> втором –</w:t>
      </w:r>
      <w:r w:rsidRPr="005168FD">
        <w:rPr>
          <w:rFonts w:cstheme="minorHAnsi"/>
          <w:color w:val="000000"/>
          <w:sz w:val="24"/>
          <w:szCs w:val="24"/>
          <w:lang w:val="ru-RU"/>
        </w:rPr>
        <w:t xml:space="preserve"> столовая, пищеблок</w:t>
      </w:r>
      <w:r w:rsidR="00360754">
        <w:rPr>
          <w:rFonts w:cstheme="minorHAnsi"/>
          <w:color w:val="000000"/>
          <w:sz w:val="24"/>
          <w:szCs w:val="24"/>
          <w:lang w:val="ru-RU"/>
        </w:rPr>
        <w:t>.</w:t>
      </w:r>
    </w:p>
    <w:p w14:paraId="06FF7B22" w14:textId="704A7C73" w:rsidR="004A0F84" w:rsidRPr="005168FD" w:rsidRDefault="004A0F84" w:rsidP="00866C64">
      <w:pPr>
        <w:spacing w:before="0" w:beforeAutospacing="0" w:after="0" w:afterAutospacing="0"/>
        <w:ind w:right="-164" w:firstLine="567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Во дворе школы открылась спортивная площадка с тренажёрами и гимнастическими снарядами для обучающихся всех возрастов.</w:t>
      </w:r>
    </w:p>
    <w:p w14:paraId="2050AD42" w14:textId="77777777" w:rsidR="008C233E" w:rsidRPr="004A0F84" w:rsidRDefault="008C233E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53D991FB" w14:textId="77EED43A" w:rsidR="00601018" w:rsidRPr="005168FD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168FD">
        <w:rPr>
          <w:rFonts w:cstheme="minorHAnsi"/>
          <w:b/>
          <w:bCs/>
          <w:color w:val="000000"/>
          <w:sz w:val="24"/>
          <w:szCs w:val="24"/>
        </w:rPr>
        <w:t>IX</w:t>
      </w:r>
      <w:r w:rsidRPr="005168FD">
        <w:rPr>
          <w:rFonts w:cstheme="minorHAnsi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14:paraId="5CC22931" w14:textId="65F9FF6B" w:rsidR="00601018" w:rsidRPr="005168FD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168FD">
        <w:rPr>
          <w:rFonts w:cstheme="minorHAnsi"/>
          <w:color w:val="000000"/>
          <w:sz w:val="24"/>
          <w:szCs w:val="24"/>
          <w:lang w:val="ru-RU"/>
        </w:rPr>
        <w:t>В</w:t>
      </w:r>
      <w:r w:rsidR="00B55E2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3105D">
        <w:rPr>
          <w:rFonts w:cstheme="minorHAnsi"/>
          <w:color w:val="000000"/>
          <w:sz w:val="24"/>
          <w:szCs w:val="24"/>
          <w:lang w:val="ru-RU"/>
        </w:rPr>
        <w:t xml:space="preserve">МОУ «СОШ № 7 </w:t>
      </w:r>
      <w:proofErr w:type="spellStart"/>
      <w:r w:rsidR="00A3105D">
        <w:rPr>
          <w:rFonts w:cstheme="minorHAnsi"/>
          <w:color w:val="000000"/>
          <w:sz w:val="24"/>
          <w:szCs w:val="24"/>
          <w:lang w:val="ru-RU"/>
        </w:rPr>
        <w:t>с.Отказного</w:t>
      </w:r>
      <w:proofErr w:type="spellEnd"/>
      <w:r w:rsidR="00A3105D">
        <w:rPr>
          <w:rFonts w:cstheme="minorHAnsi"/>
          <w:color w:val="000000"/>
          <w:sz w:val="24"/>
          <w:szCs w:val="24"/>
          <w:lang w:val="ru-RU"/>
        </w:rPr>
        <w:t>»</w:t>
      </w:r>
      <w:r w:rsidRPr="005168FD">
        <w:rPr>
          <w:rFonts w:cstheme="minorHAnsi"/>
          <w:color w:val="000000"/>
          <w:sz w:val="24"/>
          <w:szCs w:val="24"/>
          <w:lang w:val="ru-RU"/>
        </w:rPr>
        <w:t xml:space="preserve"> утверждено </w:t>
      </w:r>
      <w:r w:rsidR="00243506">
        <w:rPr>
          <w:rFonts w:cstheme="minorHAnsi"/>
          <w:color w:val="000000"/>
          <w:sz w:val="24"/>
          <w:szCs w:val="24"/>
          <w:lang w:val="ru-RU"/>
        </w:rPr>
        <w:t>«</w:t>
      </w:r>
      <w:r w:rsidR="004A0F84">
        <w:rPr>
          <w:rFonts w:cstheme="minorHAnsi"/>
          <w:color w:val="000000"/>
          <w:sz w:val="24"/>
          <w:szCs w:val="24"/>
          <w:lang w:val="ru-RU"/>
        </w:rPr>
        <w:t>П</w:t>
      </w:r>
      <w:r w:rsidRPr="005168FD">
        <w:rPr>
          <w:rFonts w:cstheme="minorHAnsi"/>
          <w:color w:val="000000"/>
          <w:sz w:val="24"/>
          <w:szCs w:val="24"/>
          <w:lang w:val="ru-RU"/>
        </w:rPr>
        <w:t>оложение о</w:t>
      </w:r>
      <w:r w:rsidR="00B55E2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168FD">
        <w:rPr>
          <w:rFonts w:cstheme="minorHAnsi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243506">
        <w:rPr>
          <w:rFonts w:cstheme="minorHAnsi"/>
          <w:color w:val="000000"/>
          <w:sz w:val="24"/>
          <w:szCs w:val="24"/>
          <w:lang w:val="ru-RU"/>
        </w:rPr>
        <w:t>»</w:t>
      </w:r>
      <w:r w:rsidR="00B55E2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168FD">
        <w:rPr>
          <w:rFonts w:cstheme="minorHAnsi"/>
          <w:color w:val="000000"/>
          <w:sz w:val="24"/>
          <w:szCs w:val="24"/>
          <w:lang w:val="ru-RU"/>
        </w:rPr>
        <w:t>от</w:t>
      </w:r>
      <w:r w:rsidR="00B55E2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E741F3" w:rsidRPr="00243506">
        <w:rPr>
          <w:rFonts w:cstheme="minorHAnsi"/>
          <w:sz w:val="24"/>
          <w:szCs w:val="24"/>
          <w:lang w:val="ru-RU"/>
        </w:rPr>
        <w:t>01</w:t>
      </w:r>
      <w:r w:rsidRPr="00243506">
        <w:rPr>
          <w:rFonts w:cstheme="minorHAnsi"/>
          <w:sz w:val="24"/>
          <w:szCs w:val="24"/>
          <w:lang w:val="ru-RU"/>
        </w:rPr>
        <w:t>.0</w:t>
      </w:r>
      <w:r w:rsidR="00E741F3" w:rsidRPr="00243506">
        <w:rPr>
          <w:rFonts w:cstheme="minorHAnsi"/>
          <w:sz w:val="24"/>
          <w:szCs w:val="24"/>
          <w:lang w:val="ru-RU"/>
        </w:rPr>
        <w:t>9</w:t>
      </w:r>
      <w:r w:rsidRPr="00243506">
        <w:rPr>
          <w:rFonts w:cstheme="minorHAnsi"/>
          <w:sz w:val="24"/>
          <w:szCs w:val="24"/>
          <w:lang w:val="ru-RU"/>
        </w:rPr>
        <w:t>.20</w:t>
      </w:r>
      <w:r w:rsidR="00E741F3" w:rsidRPr="00243506">
        <w:rPr>
          <w:rFonts w:cstheme="minorHAnsi"/>
          <w:sz w:val="24"/>
          <w:szCs w:val="24"/>
          <w:lang w:val="ru-RU"/>
        </w:rPr>
        <w:t>21</w:t>
      </w:r>
      <w:r w:rsidR="00243506" w:rsidRPr="00243506">
        <w:rPr>
          <w:rFonts w:cstheme="minorHAnsi"/>
          <w:sz w:val="24"/>
          <w:szCs w:val="24"/>
          <w:lang w:val="ru-RU"/>
        </w:rPr>
        <w:t xml:space="preserve"> г.</w:t>
      </w:r>
      <w:r w:rsidR="00E741F3" w:rsidRPr="00243506">
        <w:rPr>
          <w:rFonts w:cstheme="minorHAnsi"/>
          <w:sz w:val="24"/>
          <w:szCs w:val="24"/>
          <w:lang w:val="ru-RU"/>
        </w:rPr>
        <w:t>, пр</w:t>
      </w:r>
      <w:r w:rsidR="00243506">
        <w:rPr>
          <w:rFonts w:cstheme="minorHAnsi"/>
          <w:sz w:val="24"/>
          <w:szCs w:val="24"/>
          <w:lang w:val="ru-RU"/>
        </w:rPr>
        <w:t xml:space="preserve">иказ </w:t>
      </w:r>
      <w:r w:rsidR="00E741F3" w:rsidRPr="00243506">
        <w:rPr>
          <w:rFonts w:cstheme="minorHAnsi"/>
          <w:sz w:val="24"/>
          <w:szCs w:val="24"/>
          <w:lang w:val="ru-RU"/>
        </w:rPr>
        <w:t>№ 260</w:t>
      </w:r>
      <w:r w:rsidRPr="00243506">
        <w:rPr>
          <w:rFonts w:cstheme="minorHAnsi"/>
          <w:sz w:val="24"/>
          <w:szCs w:val="24"/>
          <w:lang w:val="ru-RU"/>
        </w:rPr>
        <w:t>.</w:t>
      </w:r>
      <w:r w:rsidR="00B55E2A">
        <w:rPr>
          <w:rFonts w:cstheme="minorHAnsi"/>
          <w:sz w:val="24"/>
          <w:szCs w:val="24"/>
          <w:lang w:val="ru-RU"/>
        </w:rPr>
        <w:t xml:space="preserve"> </w:t>
      </w:r>
      <w:r w:rsidRPr="005168FD">
        <w:rPr>
          <w:rFonts w:cstheme="minorHAnsi"/>
          <w:color w:val="000000"/>
          <w:sz w:val="24"/>
          <w:szCs w:val="24"/>
          <w:lang w:val="ru-RU"/>
        </w:rPr>
        <w:t>По</w:t>
      </w:r>
      <w:r w:rsidR="005C43B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168FD">
        <w:rPr>
          <w:rFonts w:cstheme="minorHAnsi"/>
          <w:color w:val="000000"/>
          <w:sz w:val="24"/>
          <w:szCs w:val="24"/>
          <w:lang w:val="ru-RU"/>
        </w:rPr>
        <w:t>итогам оценки качества образования в</w:t>
      </w:r>
      <w:r w:rsidR="008C233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168FD">
        <w:rPr>
          <w:rFonts w:cstheme="minorHAnsi"/>
          <w:color w:val="000000"/>
          <w:sz w:val="24"/>
          <w:szCs w:val="24"/>
          <w:lang w:val="ru-RU"/>
        </w:rPr>
        <w:t>202</w:t>
      </w:r>
      <w:r w:rsidR="00693B03">
        <w:rPr>
          <w:rFonts w:cstheme="minorHAnsi"/>
          <w:color w:val="000000"/>
          <w:sz w:val="24"/>
          <w:szCs w:val="24"/>
          <w:lang w:val="ru-RU"/>
        </w:rPr>
        <w:t>3</w:t>
      </w:r>
      <w:r w:rsidRPr="005168FD">
        <w:rPr>
          <w:rFonts w:cstheme="minorHAnsi"/>
          <w:color w:val="000000"/>
          <w:sz w:val="24"/>
          <w:szCs w:val="24"/>
          <w:lang w:val="ru-RU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14:paraId="1FB322EE" w14:textId="460937D2" w:rsidR="00601018" w:rsidRPr="00C246A5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C246A5">
        <w:rPr>
          <w:rFonts w:cstheme="minorHAnsi"/>
          <w:sz w:val="24"/>
          <w:szCs w:val="24"/>
          <w:lang w:val="ru-RU"/>
        </w:rPr>
        <w:t>По</w:t>
      </w:r>
      <w:r w:rsidR="005C43BA">
        <w:rPr>
          <w:rFonts w:cstheme="minorHAnsi"/>
          <w:sz w:val="24"/>
          <w:szCs w:val="24"/>
          <w:lang w:val="ru-RU"/>
        </w:rPr>
        <w:t xml:space="preserve"> </w:t>
      </w:r>
      <w:r w:rsidRPr="00C246A5">
        <w:rPr>
          <w:rFonts w:cstheme="minorHAnsi"/>
          <w:sz w:val="24"/>
          <w:szCs w:val="24"/>
          <w:lang w:val="ru-RU"/>
        </w:rPr>
        <w:t>результатам анкетирования 202</w:t>
      </w:r>
      <w:r w:rsidR="00693B03">
        <w:rPr>
          <w:rFonts w:cstheme="minorHAnsi"/>
          <w:sz w:val="24"/>
          <w:szCs w:val="24"/>
          <w:lang w:val="ru-RU"/>
        </w:rPr>
        <w:t>3</w:t>
      </w:r>
      <w:r w:rsidRPr="00C246A5">
        <w:rPr>
          <w:rFonts w:cstheme="minorHAnsi"/>
          <w:sz w:val="24"/>
          <w:szCs w:val="24"/>
          <w:lang w:val="ru-RU"/>
        </w:rPr>
        <w:t xml:space="preserve"> года выявлено, что количество родителей, которые удовлетворены общим качеством образования в</w:t>
      </w:r>
      <w:r w:rsidR="005C43BA">
        <w:rPr>
          <w:rFonts w:cstheme="minorHAnsi"/>
          <w:sz w:val="24"/>
          <w:szCs w:val="24"/>
          <w:lang w:val="ru-RU"/>
        </w:rPr>
        <w:t xml:space="preserve"> </w:t>
      </w:r>
      <w:r w:rsidR="00A3105D" w:rsidRPr="00C246A5">
        <w:rPr>
          <w:rFonts w:cstheme="minorHAnsi"/>
          <w:sz w:val="24"/>
          <w:szCs w:val="24"/>
          <w:lang w:val="ru-RU"/>
        </w:rPr>
        <w:t>школе</w:t>
      </w:r>
      <w:r w:rsidRPr="00C246A5">
        <w:rPr>
          <w:rFonts w:cstheme="minorHAnsi"/>
          <w:sz w:val="24"/>
          <w:szCs w:val="24"/>
          <w:lang w:val="ru-RU"/>
        </w:rPr>
        <w:t xml:space="preserve">— </w:t>
      </w:r>
      <w:r w:rsidR="00A3105D" w:rsidRPr="00C246A5">
        <w:rPr>
          <w:rFonts w:cstheme="minorHAnsi"/>
          <w:sz w:val="24"/>
          <w:szCs w:val="24"/>
          <w:lang w:val="ru-RU"/>
        </w:rPr>
        <w:t>8</w:t>
      </w:r>
      <w:r w:rsidRPr="00C246A5">
        <w:rPr>
          <w:rFonts w:cstheme="minorHAnsi"/>
          <w:sz w:val="24"/>
          <w:szCs w:val="24"/>
          <w:lang w:val="ru-RU"/>
        </w:rPr>
        <w:t>3</w:t>
      </w:r>
      <w:r w:rsidRPr="00C246A5">
        <w:rPr>
          <w:rFonts w:cstheme="minorHAnsi"/>
          <w:sz w:val="24"/>
          <w:szCs w:val="24"/>
        </w:rPr>
        <w:t> </w:t>
      </w:r>
      <w:r w:rsidR="00A3105D" w:rsidRPr="00C246A5">
        <w:rPr>
          <w:rFonts w:cstheme="minorHAnsi"/>
          <w:sz w:val="24"/>
          <w:szCs w:val="24"/>
          <w:lang w:val="ru-RU"/>
        </w:rPr>
        <w:t>%, количество обучающихся</w:t>
      </w:r>
      <w:r w:rsidRPr="00C246A5">
        <w:rPr>
          <w:rFonts w:cstheme="minorHAnsi"/>
          <w:sz w:val="24"/>
          <w:szCs w:val="24"/>
          <w:lang w:val="ru-RU"/>
        </w:rPr>
        <w:t xml:space="preserve"> удовлетвор</w:t>
      </w:r>
      <w:r w:rsidR="00A3105D" w:rsidRPr="00C246A5">
        <w:rPr>
          <w:rFonts w:cstheme="minorHAnsi"/>
          <w:sz w:val="24"/>
          <w:szCs w:val="24"/>
          <w:lang w:val="ru-RU"/>
        </w:rPr>
        <w:t>енных образовательным процессом</w:t>
      </w:r>
      <w:r w:rsidRPr="00C246A5">
        <w:rPr>
          <w:rFonts w:cstheme="minorHAnsi"/>
          <w:sz w:val="24"/>
          <w:szCs w:val="24"/>
          <w:lang w:val="ru-RU"/>
        </w:rPr>
        <w:t xml:space="preserve">— </w:t>
      </w:r>
      <w:r w:rsidR="00A3105D" w:rsidRPr="00C246A5">
        <w:rPr>
          <w:rFonts w:cstheme="minorHAnsi"/>
          <w:sz w:val="24"/>
          <w:szCs w:val="24"/>
          <w:lang w:val="ru-RU"/>
        </w:rPr>
        <w:t>7</w:t>
      </w:r>
      <w:r w:rsidRPr="00C246A5">
        <w:rPr>
          <w:rFonts w:cstheme="minorHAnsi"/>
          <w:sz w:val="24"/>
          <w:szCs w:val="24"/>
          <w:lang w:val="ru-RU"/>
        </w:rPr>
        <w:t>8</w:t>
      </w:r>
      <w:r w:rsidR="00A3105D" w:rsidRPr="00C246A5">
        <w:rPr>
          <w:rFonts w:cstheme="minorHAnsi"/>
          <w:sz w:val="24"/>
          <w:szCs w:val="24"/>
          <w:lang w:val="ru-RU"/>
        </w:rPr>
        <w:t>%</w:t>
      </w:r>
      <w:r w:rsidRPr="00C246A5">
        <w:rPr>
          <w:rFonts w:cstheme="minorHAnsi"/>
          <w:sz w:val="24"/>
          <w:szCs w:val="24"/>
          <w:lang w:val="ru-RU"/>
        </w:rPr>
        <w:t xml:space="preserve">. </w:t>
      </w:r>
      <w:r w:rsidR="00A3105D" w:rsidRPr="00C246A5">
        <w:rPr>
          <w:rFonts w:cstheme="minorHAnsi"/>
          <w:sz w:val="24"/>
          <w:szCs w:val="24"/>
          <w:lang w:val="ru-RU"/>
        </w:rPr>
        <w:t>В ш</w:t>
      </w:r>
      <w:r w:rsidRPr="00C246A5">
        <w:rPr>
          <w:rFonts w:cstheme="minorHAnsi"/>
          <w:sz w:val="24"/>
          <w:szCs w:val="24"/>
          <w:lang w:val="ru-RU"/>
        </w:rPr>
        <w:t>кол</w:t>
      </w:r>
      <w:r w:rsidR="00A3105D" w:rsidRPr="00C246A5">
        <w:rPr>
          <w:rFonts w:cstheme="minorHAnsi"/>
          <w:sz w:val="24"/>
          <w:szCs w:val="24"/>
          <w:lang w:val="ru-RU"/>
        </w:rPr>
        <w:t>е продолжили</w:t>
      </w:r>
      <w:r w:rsidRPr="00C246A5">
        <w:rPr>
          <w:rFonts w:cstheme="minorHAnsi"/>
          <w:sz w:val="24"/>
          <w:szCs w:val="24"/>
          <w:lang w:val="ru-RU"/>
        </w:rPr>
        <w:t xml:space="preserve"> проводить в</w:t>
      </w:r>
      <w:r w:rsidR="008C233E">
        <w:rPr>
          <w:rFonts w:cstheme="minorHAnsi"/>
          <w:sz w:val="24"/>
          <w:szCs w:val="24"/>
          <w:lang w:val="ru-RU"/>
        </w:rPr>
        <w:t xml:space="preserve"> </w:t>
      </w:r>
      <w:r w:rsidRPr="00C246A5">
        <w:rPr>
          <w:rFonts w:cstheme="minorHAnsi"/>
          <w:sz w:val="24"/>
          <w:szCs w:val="24"/>
          <w:lang w:val="ru-RU"/>
        </w:rPr>
        <w:t>202</w:t>
      </w:r>
      <w:r w:rsidR="00693B03">
        <w:rPr>
          <w:rFonts w:cstheme="minorHAnsi"/>
          <w:sz w:val="24"/>
          <w:szCs w:val="24"/>
          <w:lang w:val="ru-RU"/>
        </w:rPr>
        <w:t>3</w:t>
      </w:r>
      <w:r w:rsidRPr="00C246A5">
        <w:rPr>
          <w:rFonts w:cstheme="minorHAnsi"/>
          <w:sz w:val="24"/>
          <w:szCs w:val="24"/>
          <w:lang w:val="ru-RU"/>
        </w:rPr>
        <w:t xml:space="preserve"> году мониторинг удовлетворенности родителей и</w:t>
      </w:r>
      <w:r w:rsidR="005C43BA">
        <w:rPr>
          <w:rFonts w:cstheme="minorHAnsi"/>
          <w:sz w:val="24"/>
          <w:szCs w:val="24"/>
          <w:lang w:val="ru-RU"/>
        </w:rPr>
        <w:t xml:space="preserve"> </w:t>
      </w:r>
      <w:r w:rsidRPr="00C246A5">
        <w:rPr>
          <w:rFonts w:cstheme="minorHAnsi"/>
          <w:sz w:val="24"/>
          <w:szCs w:val="24"/>
          <w:lang w:val="ru-RU"/>
        </w:rPr>
        <w:t>учеников дистанционным обучением посредством опросов и</w:t>
      </w:r>
      <w:r w:rsidR="005C43BA">
        <w:rPr>
          <w:rFonts w:cstheme="minorHAnsi"/>
          <w:sz w:val="24"/>
          <w:szCs w:val="24"/>
          <w:lang w:val="ru-RU"/>
        </w:rPr>
        <w:t xml:space="preserve"> </w:t>
      </w:r>
      <w:r w:rsidRPr="00C246A5">
        <w:rPr>
          <w:rFonts w:cstheme="minorHAnsi"/>
          <w:sz w:val="24"/>
          <w:szCs w:val="24"/>
          <w:lang w:val="ru-RU"/>
        </w:rPr>
        <w:t xml:space="preserve">анкетирования. </w:t>
      </w:r>
    </w:p>
    <w:p w14:paraId="2EA03DB6" w14:textId="6AAF4B8D" w:rsidR="00C01031" w:rsidRPr="00C246A5" w:rsidRDefault="00C01031" w:rsidP="00360754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546C2E0E" w14:textId="77777777" w:rsidR="00601018" w:rsidRPr="00CE43B7" w:rsidRDefault="00601018" w:rsidP="00C01031">
      <w:pPr>
        <w:spacing w:before="0" w:beforeAutospacing="0" w:after="0" w:afterAutospacing="0"/>
        <w:ind w:firstLine="709"/>
        <w:jc w:val="center"/>
        <w:rPr>
          <w:rFonts w:cstheme="minorHAnsi"/>
          <w:sz w:val="24"/>
          <w:szCs w:val="24"/>
          <w:lang w:val="ru-RU"/>
        </w:rPr>
      </w:pPr>
    </w:p>
    <w:p w14:paraId="552FBF1A" w14:textId="77777777" w:rsidR="00601018" w:rsidRPr="00C246A5" w:rsidRDefault="005168FD" w:rsidP="00C01031">
      <w:pPr>
        <w:spacing w:before="0" w:beforeAutospacing="0" w:after="0" w:afterAutospacing="0"/>
        <w:ind w:firstLine="709"/>
        <w:jc w:val="center"/>
        <w:rPr>
          <w:rFonts w:cstheme="minorHAnsi"/>
          <w:sz w:val="24"/>
          <w:szCs w:val="24"/>
          <w:lang w:val="ru-RU"/>
        </w:rPr>
      </w:pPr>
      <w:r w:rsidRPr="00C246A5">
        <w:rPr>
          <w:rFonts w:cstheme="minorHAnsi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23C3377E" w14:textId="42C8A45B" w:rsidR="00601018" w:rsidRDefault="005168FD" w:rsidP="00C01031">
      <w:pPr>
        <w:spacing w:before="0" w:beforeAutospacing="0" w:after="0" w:afterAutospacing="0"/>
        <w:ind w:firstLine="709"/>
        <w:jc w:val="center"/>
        <w:rPr>
          <w:rFonts w:cstheme="minorHAnsi"/>
          <w:sz w:val="24"/>
          <w:szCs w:val="24"/>
          <w:lang w:val="ru-RU"/>
        </w:rPr>
      </w:pPr>
      <w:r w:rsidRPr="00C246A5">
        <w:rPr>
          <w:rFonts w:cstheme="minorHAnsi"/>
          <w:sz w:val="24"/>
          <w:szCs w:val="24"/>
          <w:lang w:val="ru-RU"/>
        </w:rPr>
        <w:t>Данные приведены по</w:t>
      </w:r>
      <w:r w:rsidR="005C43BA">
        <w:rPr>
          <w:rFonts w:cstheme="minorHAnsi"/>
          <w:sz w:val="24"/>
          <w:szCs w:val="24"/>
          <w:lang w:val="ru-RU"/>
        </w:rPr>
        <w:t xml:space="preserve"> </w:t>
      </w:r>
      <w:r w:rsidRPr="00C246A5">
        <w:rPr>
          <w:rFonts w:cstheme="minorHAnsi"/>
          <w:sz w:val="24"/>
          <w:szCs w:val="24"/>
          <w:lang w:val="ru-RU"/>
        </w:rPr>
        <w:t>состоянию на</w:t>
      </w:r>
      <w:r w:rsidR="00243506">
        <w:rPr>
          <w:rFonts w:cstheme="minorHAnsi"/>
          <w:sz w:val="24"/>
          <w:szCs w:val="24"/>
          <w:lang w:val="ru-RU"/>
        </w:rPr>
        <w:t xml:space="preserve"> </w:t>
      </w:r>
      <w:r w:rsidRPr="00C246A5">
        <w:rPr>
          <w:rFonts w:cstheme="minorHAnsi"/>
          <w:sz w:val="24"/>
          <w:szCs w:val="24"/>
          <w:lang w:val="ru-RU"/>
        </w:rPr>
        <w:t>30декабря 202</w:t>
      </w:r>
      <w:r w:rsidR="008C233E">
        <w:rPr>
          <w:rFonts w:cstheme="minorHAnsi"/>
          <w:sz w:val="24"/>
          <w:szCs w:val="24"/>
          <w:lang w:val="ru-RU"/>
        </w:rPr>
        <w:t>3</w:t>
      </w:r>
      <w:r w:rsidRPr="00C246A5">
        <w:rPr>
          <w:rFonts w:cstheme="minorHAnsi"/>
          <w:sz w:val="24"/>
          <w:szCs w:val="24"/>
          <w:lang w:val="ru-RU"/>
        </w:rPr>
        <w:t>года.</w:t>
      </w:r>
    </w:p>
    <w:p w14:paraId="76A860E7" w14:textId="349A6DC9" w:rsidR="00761EFC" w:rsidRDefault="00761EFC" w:rsidP="00C01031">
      <w:pPr>
        <w:spacing w:before="0" w:beforeAutospacing="0" w:after="0" w:afterAutospacing="0"/>
        <w:ind w:firstLine="709"/>
        <w:jc w:val="center"/>
        <w:rPr>
          <w:rFonts w:cstheme="minorHAnsi"/>
          <w:sz w:val="24"/>
          <w:szCs w:val="24"/>
          <w:lang w:val="ru-RU"/>
        </w:rPr>
      </w:pPr>
    </w:p>
    <w:p w14:paraId="23729934" w14:textId="77777777" w:rsidR="00761EFC" w:rsidRPr="00C246A5" w:rsidRDefault="00761EFC" w:rsidP="00C01031">
      <w:pPr>
        <w:spacing w:before="0" w:beforeAutospacing="0" w:after="0" w:afterAutospacing="0"/>
        <w:ind w:firstLine="709"/>
        <w:jc w:val="center"/>
        <w:rPr>
          <w:rFonts w:cstheme="minorHAnsi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5"/>
        <w:gridCol w:w="1226"/>
        <w:gridCol w:w="1351"/>
        <w:gridCol w:w="1441"/>
      </w:tblGrid>
      <w:tr w:rsidR="00761EFC" w:rsidRPr="00761EFC" w14:paraId="6EDCC0B8" w14:textId="3E633935" w:rsidTr="00D10106">
        <w:trPr>
          <w:trHeight w:val="240"/>
        </w:trPr>
        <w:tc>
          <w:tcPr>
            <w:tcW w:w="5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49798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86C3F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Единица измерения</w:t>
            </w:r>
          </w:p>
        </w:tc>
        <w:tc>
          <w:tcPr>
            <w:tcW w:w="2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675C0" w14:textId="4CC5936F" w:rsidR="00761EFC" w:rsidRPr="00414306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Количество</w:t>
            </w:r>
            <w:proofErr w:type="spellEnd"/>
          </w:p>
        </w:tc>
      </w:tr>
      <w:tr w:rsidR="00761EFC" w:rsidRPr="00761EFC" w14:paraId="55902991" w14:textId="4A303C3D" w:rsidTr="00761EFC">
        <w:trPr>
          <w:trHeight w:val="315"/>
        </w:trPr>
        <w:tc>
          <w:tcPr>
            <w:tcW w:w="5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A8BEA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6619A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B5532" w14:textId="621A594A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C2CF" w14:textId="2BECFA57" w:rsidR="00761EFC" w:rsidRPr="00CE43B7" w:rsidRDefault="00761EFC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761EFC" w:rsidRPr="00761EFC" w14:paraId="419A1D29" w14:textId="54D54016" w:rsidTr="00D1010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87160" w14:textId="42388CFA" w:rsidR="00761EFC" w:rsidRPr="00CE43B7" w:rsidRDefault="00761EFC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Образовательная</w:t>
            </w:r>
            <w:proofErr w:type="spellEnd"/>
            <w:r w:rsidRPr="00CE43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E43B7" w:rsidRPr="00761EFC" w14:paraId="27F3E1E3" w14:textId="22F21A23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D8D81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Общая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численность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A5F03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BC511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317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17546" w14:textId="32497062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326</w:t>
            </w:r>
          </w:p>
        </w:tc>
      </w:tr>
      <w:tr w:rsidR="00CE43B7" w:rsidRPr="00761EFC" w14:paraId="5C3656E8" w14:textId="305CDFFD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D8A98" w14:textId="2ACC2F89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ACDD9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7D57F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145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B36A" w14:textId="49D6C360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141</w:t>
            </w:r>
          </w:p>
        </w:tc>
      </w:tr>
      <w:tr w:rsidR="00CE43B7" w:rsidRPr="00761EFC" w14:paraId="6CF35AF3" w14:textId="6D34E6C9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0E018" w14:textId="76487115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1BC14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9306B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151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6A1D6" w14:textId="03040B3C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167</w:t>
            </w:r>
          </w:p>
        </w:tc>
      </w:tr>
      <w:tr w:rsidR="00CE43B7" w:rsidRPr="00761EFC" w14:paraId="141E99E0" w14:textId="44FB491D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51390" w14:textId="54273C6C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C5BBF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87F76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A41D" w14:textId="39C0DCA6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CE43B7" w:rsidRPr="00761EFC" w14:paraId="040EF685" w14:textId="2014F0C9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1EF34" w14:textId="699C5E60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Численность (удельный вес) учащихся, успевающих на «4» и «5» по результатам промежуточной </w:t>
            </w: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аттестации, от общей численности обучающихся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28D02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86DF4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104 (35,3%)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6196C" w14:textId="36DD94C3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103 (39,9)</w:t>
            </w:r>
          </w:p>
        </w:tc>
      </w:tr>
      <w:tr w:rsidR="00CE43B7" w:rsidRPr="00761EFC" w14:paraId="352B1848" w14:textId="0DEA2C3D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40DBA" w14:textId="7C1F443E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Средний балл ГИА выпускников 9класса по русскому языку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F885E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F31ED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3,7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D821" w14:textId="6DA0C91D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3,8</w:t>
            </w:r>
          </w:p>
        </w:tc>
      </w:tr>
      <w:tr w:rsidR="00CE43B7" w:rsidRPr="00761EFC" w14:paraId="4A6771C1" w14:textId="54035E20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F4B10" w14:textId="568A0625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Средний балл ГИА выпускников 9класса по математике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F7489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68FCD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E072" w14:textId="4C505A4A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3,8</w:t>
            </w:r>
          </w:p>
        </w:tc>
      </w:tr>
      <w:tr w:rsidR="00CE43B7" w:rsidRPr="00761EFC" w14:paraId="157FC1B5" w14:textId="273541B1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3E17C" w14:textId="081A8A98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Средний балл ЕГЭ выпускников 11класса по русскому языку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E5339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B913D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71,2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F9B1" w14:textId="41A4B35B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61,5</w:t>
            </w:r>
          </w:p>
        </w:tc>
      </w:tr>
      <w:tr w:rsidR="00CE43B7" w:rsidRPr="00761EFC" w14:paraId="4A5372E9" w14:textId="68E8E5B2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6E9A2" w14:textId="7D4391D4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Средний балл ЕГЭ выпускников 11класса по математике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DE47D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353D2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DB2B" w14:textId="6681882B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3,8</w:t>
            </w:r>
          </w:p>
        </w:tc>
      </w:tr>
      <w:tr w:rsidR="00CE43B7" w:rsidRPr="00761EFC" w14:paraId="0AB665C2" w14:textId="06A4E3FB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C2364" w14:textId="2E7CB2CD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="004143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класса, которые получили неудовлетворительные результаты на ГИА по русскому языку, от общей численности выпускников 9</w:t>
            </w:r>
            <w:r w:rsidR="004143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6AFDD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56090" w14:textId="7F1BE934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1 (3</w:t>
            </w:r>
            <w:r w:rsidR="004143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%</w:t>
            </w: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C21C" w14:textId="1251B8DC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0(0%)</w:t>
            </w:r>
          </w:p>
        </w:tc>
      </w:tr>
      <w:tr w:rsidR="00CE43B7" w:rsidRPr="00761EFC" w14:paraId="60E4CEC5" w14:textId="4385B9A3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A771B" w14:textId="4BFC035F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8000E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6EA3C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1(3%)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79A7" w14:textId="642D7E3A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0(0%)</w:t>
            </w:r>
          </w:p>
        </w:tc>
      </w:tr>
      <w:tr w:rsidR="00CE43B7" w:rsidRPr="00761EFC" w14:paraId="5B809557" w14:textId="445AFAE5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D46A4" w14:textId="6631FE89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(удельный вес) выпускников 11класса, которые получили результаты ниже установленного минимального количества баллов ЕГЭ по русскому языку, от общей численности выпускников 11класса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BCAB4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C6662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0 (0%)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0D83" w14:textId="40505AA6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0(0%)</w:t>
            </w:r>
          </w:p>
        </w:tc>
      </w:tr>
      <w:tr w:rsidR="00CE43B7" w:rsidRPr="00761EFC" w14:paraId="1649BA7E" w14:textId="5A0B5120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E1F57" w14:textId="243E5D17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(удельный вес) выпускников 11класса, которые получили результаты ниже установленного минимального количества баллов ЕГЭ по математике, от общей численности выпускников 11класса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54CA9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AB334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0(0%)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203F" w14:textId="48B48330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1(1%)</w:t>
            </w:r>
          </w:p>
        </w:tc>
      </w:tr>
      <w:tr w:rsidR="00CE43B7" w:rsidRPr="00761EFC" w14:paraId="6D377B0E" w14:textId="0DC6191C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43D21" w14:textId="6C4AD2E0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(удельный вес) выпускников 9класса, которые не получили аттестаты, от общей численности выпускников 9класса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9EE28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26633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0 (0%)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E0358" w14:textId="0B38DE9B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0(0%)</w:t>
            </w:r>
          </w:p>
        </w:tc>
      </w:tr>
      <w:tr w:rsidR="00CE43B7" w:rsidRPr="00761EFC" w14:paraId="220BCD18" w14:textId="2B92F4FA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8C1B3" w14:textId="0842C18D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(удельный вес) выпускников 11класса, которые не получили аттестаты, от общей численности выпускников 11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B9C03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CEA77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0 (0%)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E287" w14:textId="0181DA55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1(1%)</w:t>
            </w:r>
          </w:p>
        </w:tc>
      </w:tr>
      <w:tr w:rsidR="00CE43B7" w:rsidRPr="00761EFC" w14:paraId="2DA5109A" w14:textId="321B285D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7E0EB" w14:textId="5160A32A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="004143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класса, которые получили аттестаты с отличием, от общей численности выпускников 9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C70FC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756AE" w14:textId="28F477EC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1 (</w:t>
            </w:r>
            <w:r w:rsidR="004143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0,0</w:t>
            </w: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3%)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5106" w14:textId="6EEB6C5F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1(4%)</w:t>
            </w:r>
          </w:p>
        </w:tc>
      </w:tr>
      <w:tr w:rsidR="00CE43B7" w:rsidRPr="00761EFC" w14:paraId="54D5B621" w14:textId="297939D5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AB10C" w14:textId="30AFF2E8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(удельный вес) выпускников 11класса, которые получили аттестаты с отличием, от общей численности выпускников 11класса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6EFAD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5A347" w14:textId="782CDA5D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2 (18%)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7460" w14:textId="4E6DF28C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0(0%)</w:t>
            </w:r>
          </w:p>
        </w:tc>
      </w:tr>
      <w:tr w:rsidR="00CE43B7" w:rsidRPr="00761EFC" w14:paraId="784AC855" w14:textId="34F9521B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8F9F0" w14:textId="376AC3EC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Численность (удельный вес) учащихся, которые принимали участие в олимпиадах, смотрах, </w:t>
            </w: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конкурсах, от общей численности обучающихся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93FE2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496D2" w14:textId="0F5CF2BB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295 (9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975F" w14:textId="40B14870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297(92%)</w:t>
            </w:r>
          </w:p>
        </w:tc>
      </w:tr>
      <w:tr w:rsidR="00CE43B7" w:rsidRPr="00761EFC" w14:paraId="46FAD60B" w14:textId="45EEEEE1" w:rsidTr="00761EFC">
        <w:trPr>
          <w:trHeight w:val="622"/>
        </w:trPr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4611C" w14:textId="6099D294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(удельный вес) учащихся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</w:t>
            </w:r>
            <w:r w:rsidRPr="00761EF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победителей и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761EF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призеров олимпиад, смотров, конкурсов от общей численности обучающихся, в том числе: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E4F4F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53EE6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7A4EFFA2" w14:textId="77777777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43B7" w:rsidRPr="00761EFC" w14:paraId="1F98A684" w14:textId="43B1D825" w:rsidTr="00761EFC">
        <w:trPr>
          <w:trHeight w:val="51"/>
        </w:trPr>
        <w:tc>
          <w:tcPr>
            <w:tcW w:w="5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251B2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регионального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4CA25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BB4EC" w14:textId="72B967FA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3 (9%)</w:t>
            </w:r>
          </w:p>
        </w:tc>
        <w:tc>
          <w:tcPr>
            <w:tcW w:w="1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DEBAB" w14:textId="3681F5BA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(3%)</w:t>
            </w:r>
          </w:p>
        </w:tc>
      </w:tr>
      <w:tr w:rsidR="00CE43B7" w:rsidRPr="00761EFC" w14:paraId="1E1E4A96" w14:textId="4906CBFF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8D531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федерального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79E55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1DB14" w14:textId="4240066F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1 (3%)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DD6A" w14:textId="0413D17C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2(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</w:tr>
      <w:tr w:rsidR="00CE43B7" w:rsidRPr="00761EFC" w14:paraId="585EB25B" w14:textId="6256F4F0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01870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—международного уровня</w:t>
            </w: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64026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7EC3D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0 (0%)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7554" w14:textId="232154DE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4143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18</w:t>
            </w: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</w:tr>
      <w:tr w:rsidR="00CE43B7" w:rsidRPr="00761EFC" w14:paraId="7E6A5935" w14:textId="2F44DEB3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D30DD" w14:textId="781F17D6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86606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EE8EC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0 (0%)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41F0" w14:textId="5859ABFB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0(0%)</w:t>
            </w:r>
          </w:p>
        </w:tc>
      </w:tr>
      <w:tr w:rsidR="00CE43B7" w:rsidRPr="00761EFC" w14:paraId="4D58B191" w14:textId="708E3D8C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D3E4A" w14:textId="4F3CCC4A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B766C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AE965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0 (0%)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07E5" w14:textId="0327ABAE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0(0%)</w:t>
            </w:r>
          </w:p>
        </w:tc>
      </w:tr>
      <w:tr w:rsidR="00CE43B7" w:rsidRPr="00761EFC" w14:paraId="316E3FE6" w14:textId="63278A92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0D47A" w14:textId="4F54158C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42D20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4188A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0 (0%)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ED95" w14:textId="23F1F07A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0(0%)</w:t>
            </w:r>
          </w:p>
        </w:tc>
      </w:tr>
      <w:tr w:rsidR="00CE43B7" w:rsidRPr="00761EFC" w14:paraId="2412E09E" w14:textId="21D67893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62541" w14:textId="22429DBD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0327D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DB343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0 (0%)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543A" w14:textId="13A34FFE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0(0%)</w:t>
            </w:r>
          </w:p>
        </w:tc>
      </w:tr>
      <w:tr w:rsidR="00CE43B7" w:rsidRPr="00761EFC" w14:paraId="568F493A" w14:textId="0E981116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FC79F" w14:textId="785E3E1C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proofErr w:type="gramStart"/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пед.работников</w:t>
            </w:r>
            <w:proofErr w:type="spellEnd"/>
            <w:proofErr w:type="gramEnd"/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пед.работников</w:t>
            </w:r>
            <w:proofErr w:type="spellEnd"/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: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9D768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996EA" w14:textId="731A8D4C" w:rsidR="00CE43B7" w:rsidRPr="00414306" w:rsidRDefault="00414306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7AD42E90" w14:textId="3DB4746F" w:rsidR="00CE43B7" w:rsidRPr="00414306" w:rsidRDefault="00414306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30</w:t>
            </w:r>
          </w:p>
        </w:tc>
      </w:tr>
      <w:tr w:rsidR="00CE43B7" w:rsidRPr="00761EFC" w14:paraId="25E49C27" w14:textId="390B45A5" w:rsidTr="00761EFC">
        <w:tc>
          <w:tcPr>
            <w:tcW w:w="5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91515" w14:textId="6B4C8E78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—с высшим образованием</w:t>
            </w: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A94C7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A8171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BA42F" w14:textId="7B407B51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CE43B7" w:rsidRPr="00761EFC" w14:paraId="3F911BDF" w14:textId="22565F5D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73E50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—высшим педагогическим образованием</w:t>
            </w: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E5B1B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9DEB1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46C7" w14:textId="73C7CD88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</w:tr>
      <w:tr w:rsidR="00CE43B7" w:rsidRPr="00761EFC" w14:paraId="1B33174D" w14:textId="07C93D64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6FF52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DC74E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3BEFF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4CF23" w14:textId="5324C507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CE43B7" w:rsidRPr="00761EFC" w14:paraId="283DFF5C" w14:textId="40CB5931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1B693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— средним профессиональным педагогическим образованием</w:t>
            </w: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5D176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16E37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80B8" w14:textId="44A789AA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CE43B7" w:rsidRPr="00761EFC" w14:paraId="468AB6ED" w14:textId="573BFD77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A3BEB" w14:textId="5542A26E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proofErr w:type="gramStart"/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пед.работников</w:t>
            </w:r>
            <w:proofErr w:type="spellEnd"/>
            <w:proofErr w:type="gramEnd"/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99BDD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D1991" w14:textId="64375652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3377AA47" w14:textId="78C1A19C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43B7" w:rsidRPr="00761EFC" w14:paraId="76B36683" w14:textId="10CC3CCA" w:rsidTr="00761EFC">
        <w:tc>
          <w:tcPr>
            <w:tcW w:w="5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8877A" w14:textId="6AFE3C75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— с высшей</w:t>
            </w: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223F2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9BF79" w14:textId="32F1A022" w:rsidR="00CE43B7" w:rsidRPr="00761EFC" w:rsidRDefault="00414306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10 (31</w:t>
            </w:r>
            <w:r w:rsidR="002435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%</w:t>
            </w: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C071" w14:textId="5B0B8E1D" w:rsidR="00CE43B7" w:rsidRPr="00CE43B7" w:rsidRDefault="00414306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10(3</w:t>
            </w:r>
            <w:r w:rsidR="002435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</w:tr>
      <w:tr w:rsidR="00CE43B7" w:rsidRPr="00761EFC" w14:paraId="2C65D825" w14:textId="1697653A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09C76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— первой</w:t>
            </w: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F31DD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89A57" w14:textId="7FFD494A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13 (4</w:t>
            </w:r>
            <w:r w:rsidR="002435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1%</w:t>
            </w: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220F" w14:textId="77AF9023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13(40%)</w:t>
            </w:r>
          </w:p>
        </w:tc>
      </w:tr>
      <w:tr w:rsidR="00CE43B7" w:rsidRPr="00761EFC" w14:paraId="5E36B80D" w14:textId="7E0E77EE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1C36E" w14:textId="1A80AB91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proofErr w:type="gramStart"/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пед.работников</w:t>
            </w:r>
            <w:proofErr w:type="spellEnd"/>
            <w:proofErr w:type="gramEnd"/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33172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CBE1F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0C1BE78A" w14:textId="77777777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43B7" w:rsidRPr="00761EFC" w14:paraId="393291C9" w14:textId="258E5933" w:rsidTr="00761EFC">
        <w:tc>
          <w:tcPr>
            <w:tcW w:w="5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FB03F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— до5лет</w:t>
            </w: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965CF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39907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5 (15%)</w:t>
            </w:r>
          </w:p>
        </w:tc>
        <w:tc>
          <w:tcPr>
            <w:tcW w:w="1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B89E" w14:textId="253991FE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4(12%)</w:t>
            </w:r>
          </w:p>
        </w:tc>
      </w:tr>
      <w:tr w:rsidR="00CE43B7" w:rsidRPr="00761EFC" w14:paraId="2D4B0309" w14:textId="73B75CFD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FA99A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— больше 30лет</w:t>
            </w: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A7421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5E125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12 (37%)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73CB6" w14:textId="2CA279BE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11(33%)</w:t>
            </w:r>
          </w:p>
        </w:tc>
      </w:tr>
      <w:tr w:rsidR="00CE43B7" w:rsidRPr="00761EFC" w14:paraId="3677729C" w14:textId="6560F40C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04BC2" w14:textId="31753C05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proofErr w:type="gramStart"/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пед.работников</w:t>
            </w:r>
            <w:proofErr w:type="spellEnd"/>
            <w:proofErr w:type="gramEnd"/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72300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68274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537F59B5" w14:textId="77777777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43B7" w:rsidRPr="00761EFC" w14:paraId="42EDC203" w14:textId="57A15D6D" w:rsidTr="00761EFC">
        <w:tc>
          <w:tcPr>
            <w:tcW w:w="5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495AD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— до30лет</w:t>
            </w: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EE0DE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58861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1 (3%)</w:t>
            </w:r>
          </w:p>
        </w:tc>
        <w:tc>
          <w:tcPr>
            <w:tcW w:w="1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A1548" w14:textId="702537E6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1(3%)</w:t>
            </w:r>
          </w:p>
        </w:tc>
      </w:tr>
      <w:tr w:rsidR="00CE43B7" w:rsidRPr="00761EFC" w14:paraId="1BA65A61" w14:textId="205F6092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8BF96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— от55лет</w:t>
            </w: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AB6CF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3EA75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7 (14%)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8CB8" w14:textId="5EDE7680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8(24%)</w:t>
            </w:r>
          </w:p>
        </w:tc>
      </w:tr>
      <w:tr w:rsidR="00CE43B7" w:rsidRPr="00761EFC" w14:paraId="2AFBBE77" w14:textId="110B33DB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606D7" w14:textId="0C35DB53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14A83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44659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32 (100%)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1732" w14:textId="177507C3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33(100%)</w:t>
            </w:r>
          </w:p>
        </w:tc>
      </w:tr>
      <w:tr w:rsidR="00CE43B7" w:rsidRPr="00761EFC" w14:paraId="1F475D11" w14:textId="7173D3AB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6B812" w14:textId="26F3A0EB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04009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58DA3" w14:textId="77777777" w:rsidR="00CE43B7" w:rsidRPr="00761EFC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21 (65%)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46BA" w14:textId="7FB76F98" w:rsidR="00CE43B7" w:rsidRPr="00CE43B7" w:rsidRDefault="00CE43B7" w:rsidP="00CE43B7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</w:rPr>
              <w:t>27(81%)</w:t>
            </w:r>
          </w:p>
        </w:tc>
      </w:tr>
      <w:tr w:rsidR="00761EFC" w:rsidRPr="00761EFC" w14:paraId="548142ED" w14:textId="37820DEF" w:rsidTr="00D1010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D64CA" w14:textId="1BE166F0" w:rsidR="00761EFC" w:rsidRPr="00243506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43506">
              <w:rPr>
                <w:rFonts w:asciiTheme="minorHAnsi" w:hAnsiTheme="minorHAnsi" w:cstheme="minorHAnsi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761EFC" w:rsidRPr="00761EFC" w14:paraId="7A45617A" w14:textId="00F0607E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15D2E" w14:textId="7045F89D" w:rsidR="00761EFC" w:rsidRPr="00CE43B7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09ACF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FBCA8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0,078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83B6" w14:textId="132D714F" w:rsidR="00761EFC" w:rsidRPr="00243506" w:rsidRDefault="00414306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435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0,129</w:t>
            </w:r>
          </w:p>
        </w:tc>
      </w:tr>
      <w:tr w:rsidR="00761EFC" w:rsidRPr="00761EFC" w14:paraId="056F269B" w14:textId="7B73B0F6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98D77" w14:textId="7513E192" w:rsidR="00761EFC" w:rsidRPr="00CE43B7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4E9B8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7095E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BC87" w14:textId="02318135" w:rsidR="00761EFC" w:rsidRPr="00243506" w:rsidRDefault="00414306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435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52,95</w:t>
            </w:r>
          </w:p>
        </w:tc>
      </w:tr>
      <w:tr w:rsidR="00761EFC" w:rsidRPr="00761EFC" w14:paraId="2BEED567" w14:textId="0745392C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8B86A" w14:textId="16C183F2" w:rsidR="00761EFC" w:rsidRPr="00CE43B7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78582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9C59C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1452" w14:textId="6538E33C" w:rsidR="00761EFC" w:rsidRPr="00243506" w:rsidRDefault="00414306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435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да</w:t>
            </w:r>
          </w:p>
        </w:tc>
      </w:tr>
      <w:tr w:rsidR="00761EFC" w:rsidRPr="00761EFC" w14:paraId="76F9365A" w14:textId="28AB3E45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DA132" w14:textId="5B0DCBA4" w:rsidR="00761EFC" w:rsidRPr="00CE43B7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DA74C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7E7EC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14:paraId="4C80A48C" w14:textId="490B3EFB" w:rsidR="00761EFC" w:rsidRPr="00243506" w:rsidRDefault="00414306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435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да</w:t>
            </w:r>
          </w:p>
        </w:tc>
      </w:tr>
      <w:tr w:rsidR="00761EFC" w:rsidRPr="00761EFC" w14:paraId="14ED9AE9" w14:textId="7E3573A2" w:rsidTr="00761EFC">
        <w:tc>
          <w:tcPr>
            <w:tcW w:w="5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710EE" w14:textId="3B4A26CC" w:rsidR="00761EFC" w:rsidRPr="00CE43B7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—</w:t>
            </w: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рабочих мест для работы на компьютере или ноутбуке</w:t>
            </w: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16C94" w14:textId="77777777" w:rsidR="00761EFC" w:rsidRPr="00CE43B7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F35BF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19D1" w14:textId="0A1D441E" w:rsidR="00761EFC" w:rsidRPr="00243506" w:rsidRDefault="00414306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435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да</w:t>
            </w:r>
          </w:p>
        </w:tc>
      </w:tr>
      <w:tr w:rsidR="00761EFC" w:rsidRPr="00761EFC" w14:paraId="5DF9E5AE" w14:textId="5CC54C74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C8ACC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— медиатеки</w:t>
            </w: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5B01E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23A0D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2DCB4" w14:textId="67057581" w:rsidR="00761EFC" w:rsidRPr="00243506" w:rsidRDefault="00673860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435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да</w:t>
            </w:r>
          </w:p>
        </w:tc>
      </w:tr>
      <w:tr w:rsidR="00761EFC" w:rsidRPr="00761EFC" w14:paraId="718EDE50" w14:textId="26A9A1B6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D1FB3" w14:textId="26BF403F" w:rsidR="00761EFC" w:rsidRPr="00CE43B7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—</w:t>
            </w: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средств сканирования и распознавания текста</w:t>
            </w: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5E78C" w14:textId="77777777" w:rsidR="00761EFC" w:rsidRPr="00CE43B7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0D7AD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D7F0F" w14:textId="3FF8B013" w:rsidR="00761EFC" w:rsidRPr="00243506" w:rsidRDefault="00673860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435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да</w:t>
            </w:r>
          </w:p>
        </w:tc>
      </w:tr>
      <w:tr w:rsidR="00761EFC" w:rsidRPr="00761EFC" w14:paraId="24C8EDAC" w14:textId="1EF04847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3946F" w14:textId="1A29327C" w:rsidR="00761EFC" w:rsidRPr="00CE43B7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—</w:t>
            </w: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выхода в интернет с библиотечных компьютеров</w:t>
            </w: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2130E" w14:textId="77777777" w:rsidR="00761EFC" w:rsidRPr="00CE43B7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1EAC8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19FDE" w14:textId="156E77A7" w:rsidR="00761EFC" w:rsidRPr="00243506" w:rsidRDefault="00673860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435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да</w:t>
            </w:r>
          </w:p>
        </w:tc>
      </w:tr>
      <w:tr w:rsidR="00761EFC" w:rsidRPr="00761EFC" w14:paraId="60438F5D" w14:textId="562EB37B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2B25B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— системы контроля распечатки материалов</w:t>
            </w: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122DA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2DE35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597D" w14:textId="6501DE98" w:rsidR="00761EFC" w:rsidRPr="00243506" w:rsidRDefault="00673860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435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да</w:t>
            </w:r>
          </w:p>
        </w:tc>
      </w:tr>
      <w:tr w:rsidR="00761EFC" w:rsidRPr="00761EFC" w14:paraId="3EB82C5E" w14:textId="4D7DFF27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FC325" w14:textId="5F6A0E14" w:rsidR="00761EFC" w:rsidRPr="00CE43B7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2Мб/с, от общей численности обучающихся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E2C8C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человек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proofErr w:type="spellEnd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FC2FC" w14:textId="6DCA860C" w:rsidR="00761EFC" w:rsidRPr="00761EFC" w:rsidRDefault="00673860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172</w:t>
            </w:r>
            <w:r w:rsidR="00761EFC" w:rsidRPr="00761EF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54</w:t>
            </w:r>
            <w:r w:rsidR="00761EFC" w:rsidRPr="00761EFC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266D6" w14:textId="6A61BACC" w:rsidR="00761EFC" w:rsidRPr="00243506" w:rsidRDefault="00673860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435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185(57)</w:t>
            </w:r>
          </w:p>
        </w:tc>
      </w:tr>
      <w:tr w:rsidR="00761EFC" w:rsidRPr="00761EFC" w14:paraId="0F201B1F" w14:textId="5820209E" w:rsidTr="00761EFC"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ADE80" w14:textId="75A32DF3" w:rsidR="00761EFC" w:rsidRPr="00CE43B7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Общая площадь помещений для образовательного </w:t>
            </w:r>
            <w:r w:rsidRPr="00CE43B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процесса в расчете на одного обучающегося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6B1DB" w14:textId="77777777" w:rsidR="00761EFC" w:rsidRPr="00761EFC" w:rsidRDefault="00761EFC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1EF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кв.м</w:t>
            </w:r>
            <w:proofErr w:type="spellEnd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22B33" w14:textId="48FCE791" w:rsidR="00761EFC" w:rsidRPr="004A0F84" w:rsidRDefault="004A0F84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14,36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376C" w14:textId="7FD11B8E" w:rsidR="00761EFC" w:rsidRPr="00243506" w:rsidRDefault="004A0F84" w:rsidP="00761EFC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4350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13,96</w:t>
            </w:r>
          </w:p>
        </w:tc>
      </w:tr>
    </w:tbl>
    <w:p w14:paraId="5DBD34B3" w14:textId="4636B7AD" w:rsidR="00601018" w:rsidRPr="00E03A68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E03A68">
        <w:rPr>
          <w:rFonts w:cstheme="minorHAnsi"/>
          <w:sz w:val="24"/>
          <w:szCs w:val="24"/>
          <w:lang w:val="ru-RU"/>
        </w:rPr>
        <w:t>Анализ показателей указывает на</w:t>
      </w:r>
      <w:r w:rsidR="002A6BEB">
        <w:rPr>
          <w:rFonts w:cstheme="minorHAnsi"/>
          <w:sz w:val="24"/>
          <w:szCs w:val="24"/>
          <w:lang w:val="ru-RU"/>
        </w:rPr>
        <w:t xml:space="preserve"> </w:t>
      </w:r>
      <w:r w:rsidRPr="00E03A68">
        <w:rPr>
          <w:rFonts w:cstheme="minorHAnsi"/>
          <w:sz w:val="24"/>
          <w:szCs w:val="24"/>
          <w:lang w:val="ru-RU"/>
        </w:rPr>
        <w:t xml:space="preserve">то, что </w:t>
      </w:r>
      <w:r w:rsidR="008F26B2" w:rsidRPr="00E03A68">
        <w:rPr>
          <w:rFonts w:cstheme="minorHAnsi"/>
          <w:sz w:val="24"/>
          <w:szCs w:val="24"/>
          <w:lang w:val="ru-RU"/>
        </w:rPr>
        <w:t xml:space="preserve">МОУ «СОШ № 7 </w:t>
      </w:r>
      <w:proofErr w:type="spellStart"/>
      <w:r w:rsidR="008F26B2" w:rsidRPr="00E03A68">
        <w:rPr>
          <w:rFonts w:cstheme="minorHAnsi"/>
          <w:sz w:val="24"/>
          <w:szCs w:val="24"/>
          <w:lang w:val="ru-RU"/>
        </w:rPr>
        <w:t>с.Отказного</w:t>
      </w:r>
      <w:proofErr w:type="spellEnd"/>
      <w:r w:rsidR="008F26B2" w:rsidRPr="00E03A68">
        <w:rPr>
          <w:rFonts w:cstheme="minorHAnsi"/>
          <w:sz w:val="24"/>
          <w:szCs w:val="24"/>
          <w:lang w:val="ru-RU"/>
        </w:rPr>
        <w:t>»</w:t>
      </w:r>
      <w:r w:rsidRPr="00E03A68">
        <w:rPr>
          <w:rFonts w:cstheme="minorHAnsi"/>
          <w:sz w:val="24"/>
          <w:szCs w:val="24"/>
          <w:lang w:val="ru-RU"/>
        </w:rPr>
        <w:t xml:space="preserve"> имеет достаточную инфраструктуру, которая соответствует требованиям СП2.4.3648-20 «Санитарно-эпидемиологические требования к</w:t>
      </w:r>
      <w:r w:rsidR="002A6BEB">
        <w:rPr>
          <w:rFonts w:cstheme="minorHAnsi"/>
          <w:sz w:val="24"/>
          <w:szCs w:val="24"/>
          <w:lang w:val="ru-RU"/>
        </w:rPr>
        <w:t xml:space="preserve"> </w:t>
      </w:r>
      <w:r w:rsidRPr="00E03A68">
        <w:rPr>
          <w:rFonts w:cstheme="minorHAnsi"/>
          <w:sz w:val="24"/>
          <w:szCs w:val="24"/>
          <w:lang w:val="ru-RU"/>
        </w:rPr>
        <w:t>организациям воспитания и</w:t>
      </w:r>
      <w:r w:rsidR="002A6BEB">
        <w:rPr>
          <w:rFonts w:cstheme="minorHAnsi"/>
          <w:sz w:val="24"/>
          <w:szCs w:val="24"/>
          <w:lang w:val="ru-RU"/>
        </w:rPr>
        <w:t xml:space="preserve"> </w:t>
      </w:r>
      <w:r w:rsidRPr="00E03A68">
        <w:rPr>
          <w:rFonts w:cstheme="minorHAnsi"/>
          <w:sz w:val="24"/>
          <w:szCs w:val="24"/>
          <w:lang w:val="ru-RU"/>
        </w:rPr>
        <w:t>обучения, отдыха и</w:t>
      </w:r>
      <w:r w:rsidR="002A6BEB">
        <w:rPr>
          <w:rFonts w:cstheme="minorHAnsi"/>
          <w:sz w:val="24"/>
          <w:szCs w:val="24"/>
          <w:lang w:val="ru-RU"/>
        </w:rPr>
        <w:t xml:space="preserve"> </w:t>
      </w:r>
      <w:r w:rsidRPr="00E03A68">
        <w:rPr>
          <w:rFonts w:cstheme="minorHAnsi"/>
          <w:sz w:val="24"/>
          <w:szCs w:val="24"/>
          <w:lang w:val="ru-RU"/>
        </w:rPr>
        <w:t>оздоровления детей и</w:t>
      </w:r>
      <w:r w:rsidR="002A6BEB">
        <w:rPr>
          <w:rFonts w:cstheme="minorHAnsi"/>
          <w:sz w:val="24"/>
          <w:szCs w:val="24"/>
          <w:lang w:val="ru-RU"/>
        </w:rPr>
        <w:t xml:space="preserve"> </w:t>
      </w:r>
      <w:r w:rsidRPr="00E03A68">
        <w:rPr>
          <w:rFonts w:cstheme="minorHAnsi"/>
          <w:sz w:val="24"/>
          <w:szCs w:val="24"/>
          <w:lang w:val="ru-RU"/>
        </w:rPr>
        <w:t>молодежи» и</w:t>
      </w:r>
      <w:r w:rsidR="002A6BEB">
        <w:rPr>
          <w:rFonts w:cstheme="minorHAnsi"/>
          <w:sz w:val="24"/>
          <w:szCs w:val="24"/>
          <w:lang w:val="ru-RU"/>
        </w:rPr>
        <w:t xml:space="preserve"> </w:t>
      </w:r>
      <w:r w:rsidRPr="00E03A68">
        <w:rPr>
          <w:rFonts w:cstheme="minorHAnsi"/>
          <w:sz w:val="24"/>
          <w:szCs w:val="24"/>
          <w:lang w:val="ru-RU"/>
        </w:rPr>
        <w:t>позволяет реализовывать образовательные программы в</w:t>
      </w:r>
      <w:r w:rsidR="002A6BEB">
        <w:rPr>
          <w:rFonts w:cstheme="minorHAnsi"/>
          <w:sz w:val="24"/>
          <w:szCs w:val="24"/>
          <w:lang w:val="ru-RU"/>
        </w:rPr>
        <w:t xml:space="preserve"> </w:t>
      </w:r>
      <w:r w:rsidRPr="00E03A68">
        <w:rPr>
          <w:rFonts w:cstheme="minorHAnsi"/>
          <w:sz w:val="24"/>
          <w:szCs w:val="24"/>
          <w:lang w:val="ru-RU"/>
        </w:rPr>
        <w:t>полном объеме в</w:t>
      </w:r>
      <w:r w:rsidR="002A6BEB">
        <w:rPr>
          <w:rFonts w:cstheme="minorHAnsi"/>
          <w:sz w:val="24"/>
          <w:szCs w:val="24"/>
          <w:lang w:val="ru-RU"/>
        </w:rPr>
        <w:t xml:space="preserve"> </w:t>
      </w:r>
      <w:r w:rsidRPr="00E03A68">
        <w:rPr>
          <w:rFonts w:cstheme="minorHAnsi"/>
          <w:sz w:val="24"/>
          <w:szCs w:val="24"/>
          <w:lang w:val="ru-RU"/>
        </w:rPr>
        <w:t>соответствии с</w:t>
      </w:r>
      <w:r w:rsidR="002A6BEB">
        <w:rPr>
          <w:rFonts w:cstheme="minorHAnsi"/>
          <w:sz w:val="24"/>
          <w:szCs w:val="24"/>
          <w:lang w:val="ru-RU"/>
        </w:rPr>
        <w:t xml:space="preserve"> </w:t>
      </w:r>
      <w:r w:rsidRPr="00E03A68">
        <w:rPr>
          <w:rFonts w:cstheme="minorHAnsi"/>
          <w:sz w:val="24"/>
          <w:szCs w:val="24"/>
          <w:lang w:val="ru-RU"/>
        </w:rPr>
        <w:t>ФГОС общего образования.</w:t>
      </w:r>
    </w:p>
    <w:p w14:paraId="3E9B98F6" w14:textId="47309FF0" w:rsidR="00601018" w:rsidRPr="00E03A68" w:rsidRDefault="005168FD" w:rsidP="00866C64">
      <w:pPr>
        <w:spacing w:before="0" w:beforeAutospacing="0" w:after="0" w:afterAutospacing="0"/>
        <w:ind w:right="-164" w:firstLine="709"/>
        <w:jc w:val="both"/>
        <w:rPr>
          <w:rFonts w:cstheme="minorHAnsi"/>
          <w:sz w:val="24"/>
          <w:szCs w:val="24"/>
          <w:lang w:val="ru-RU"/>
        </w:rPr>
      </w:pPr>
      <w:r w:rsidRPr="00E03A68">
        <w:rPr>
          <w:rFonts w:cstheme="minorHAnsi"/>
          <w:sz w:val="24"/>
          <w:szCs w:val="24"/>
          <w:lang w:val="ru-RU"/>
        </w:rPr>
        <w:t>Школа укомплектована достаточным количеством педагогических и</w:t>
      </w:r>
      <w:r w:rsidR="002A6BEB">
        <w:rPr>
          <w:rFonts w:cstheme="minorHAnsi"/>
          <w:sz w:val="24"/>
          <w:szCs w:val="24"/>
          <w:lang w:val="ru-RU"/>
        </w:rPr>
        <w:t xml:space="preserve"> </w:t>
      </w:r>
      <w:r w:rsidRPr="00E03A68">
        <w:rPr>
          <w:rFonts w:cstheme="minorHAnsi"/>
          <w:sz w:val="24"/>
          <w:szCs w:val="24"/>
          <w:lang w:val="ru-RU"/>
        </w:rPr>
        <w:t>иных работников, которые имеют высокую квалификацию и</w:t>
      </w:r>
      <w:r w:rsidR="002A6BEB">
        <w:rPr>
          <w:rFonts w:cstheme="minorHAnsi"/>
          <w:sz w:val="24"/>
          <w:szCs w:val="24"/>
          <w:lang w:val="ru-RU"/>
        </w:rPr>
        <w:t xml:space="preserve"> </w:t>
      </w:r>
      <w:r w:rsidRPr="00E03A68">
        <w:rPr>
          <w:rFonts w:cstheme="minorHAnsi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14:paraId="7247D85A" w14:textId="77777777" w:rsidR="00C246A5" w:rsidRDefault="00C246A5" w:rsidP="00C246A5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14:paraId="4943DD5F" w14:textId="77777777" w:rsidR="00C246A5" w:rsidRPr="008B2572" w:rsidRDefault="00C246A5" w:rsidP="008B257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8B2572">
        <w:rPr>
          <w:rFonts w:ascii="Times New Roman" w:hAnsi="Times New Roman"/>
          <w:sz w:val="24"/>
          <w:szCs w:val="24"/>
        </w:rPr>
        <w:t>Самообследование проведено комиссией в составе: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6762"/>
      </w:tblGrid>
      <w:tr w:rsidR="00C246A5" w:rsidRPr="008B2572" w14:paraId="6012BE50" w14:textId="77777777" w:rsidTr="002A6BEB">
        <w:tc>
          <w:tcPr>
            <w:tcW w:w="2877" w:type="dxa"/>
          </w:tcPr>
          <w:p w14:paraId="4B9055E9" w14:textId="77777777" w:rsidR="00C246A5" w:rsidRPr="008B2572" w:rsidRDefault="00C246A5" w:rsidP="00AB3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572">
              <w:rPr>
                <w:rFonts w:ascii="Times New Roman" w:hAnsi="Times New Roman"/>
                <w:sz w:val="24"/>
                <w:szCs w:val="24"/>
              </w:rPr>
              <w:t>Руденко Г.В.</w:t>
            </w:r>
          </w:p>
        </w:tc>
        <w:tc>
          <w:tcPr>
            <w:tcW w:w="6762" w:type="dxa"/>
          </w:tcPr>
          <w:p w14:paraId="7B3CA1A9" w14:textId="77777777" w:rsidR="00C246A5" w:rsidRPr="008B2572" w:rsidRDefault="00C246A5" w:rsidP="00AB3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572">
              <w:rPr>
                <w:rFonts w:ascii="Times New Roman" w:hAnsi="Times New Roman"/>
                <w:sz w:val="24"/>
                <w:szCs w:val="24"/>
              </w:rPr>
              <w:t>- директор</w:t>
            </w:r>
          </w:p>
        </w:tc>
      </w:tr>
      <w:tr w:rsidR="00C246A5" w:rsidRPr="008B2572" w14:paraId="4D27CF01" w14:textId="77777777" w:rsidTr="002A6BEB">
        <w:tc>
          <w:tcPr>
            <w:tcW w:w="2877" w:type="dxa"/>
          </w:tcPr>
          <w:p w14:paraId="4A1BEEE2" w14:textId="77777777" w:rsidR="00C246A5" w:rsidRPr="008B2572" w:rsidRDefault="00B55E2A" w:rsidP="00AB3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Барсукова Д.Г.</w:t>
            </w:r>
          </w:p>
        </w:tc>
        <w:tc>
          <w:tcPr>
            <w:tcW w:w="6762" w:type="dxa"/>
          </w:tcPr>
          <w:p w14:paraId="2CA83C8E" w14:textId="77777777" w:rsidR="00C246A5" w:rsidRPr="008B2572" w:rsidRDefault="00C246A5" w:rsidP="00AB3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572">
              <w:rPr>
                <w:rFonts w:ascii="Times New Roman" w:hAnsi="Times New Roman"/>
                <w:sz w:val="24"/>
                <w:szCs w:val="24"/>
              </w:rPr>
              <w:t>- заместитель директора</w:t>
            </w:r>
          </w:p>
        </w:tc>
      </w:tr>
      <w:tr w:rsidR="00C246A5" w:rsidRPr="008B2572" w14:paraId="1B41D469" w14:textId="77777777" w:rsidTr="002A6BEB">
        <w:tc>
          <w:tcPr>
            <w:tcW w:w="2877" w:type="dxa"/>
          </w:tcPr>
          <w:p w14:paraId="0B3D34C8" w14:textId="77777777" w:rsidR="00C246A5" w:rsidRPr="008B2572" w:rsidRDefault="00C246A5" w:rsidP="00AB3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572">
              <w:rPr>
                <w:rFonts w:ascii="Times New Roman" w:hAnsi="Times New Roman"/>
                <w:sz w:val="24"/>
                <w:szCs w:val="24"/>
              </w:rPr>
              <w:t>Богданова Е.А.</w:t>
            </w:r>
          </w:p>
        </w:tc>
        <w:tc>
          <w:tcPr>
            <w:tcW w:w="6762" w:type="dxa"/>
          </w:tcPr>
          <w:p w14:paraId="461E80D9" w14:textId="77777777" w:rsidR="00C246A5" w:rsidRPr="008B2572" w:rsidRDefault="00C246A5" w:rsidP="00AB3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572">
              <w:rPr>
                <w:rFonts w:ascii="Times New Roman" w:hAnsi="Times New Roman"/>
                <w:sz w:val="24"/>
                <w:szCs w:val="24"/>
              </w:rPr>
              <w:t>- заместитель директора</w:t>
            </w:r>
          </w:p>
        </w:tc>
      </w:tr>
      <w:tr w:rsidR="00C246A5" w:rsidRPr="00CE43B7" w14:paraId="285A092F" w14:textId="77777777" w:rsidTr="002A6BEB">
        <w:tc>
          <w:tcPr>
            <w:tcW w:w="2877" w:type="dxa"/>
          </w:tcPr>
          <w:p w14:paraId="477E6FE0" w14:textId="77777777" w:rsidR="00C246A5" w:rsidRPr="008B2572" w:rsidRDefault="00C246A5" w:rsidP="00AB3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572">
              <w:rPr>
                <w:rFonts w:ascii="Times New Roman" w:hAnsi="Times New Roman"/>
                <w:sz w:val="24"/>
                <w:szCs w:val="24"/>
              </w:rPr>
              <w:t>Пивоварова С.А.</w:t>
            </w:r>
          </w:p>
        </w:tc>
        <w:tc>
          <w:tcPr>
            <w:tcW w:w="6762" w:type="dxa"/>
          </w:tcPr>
          <w:p w14:paraId="5896B2E6" w14:textId="77777777" w:rsidR="00C246A5" w:rsidRPr="008B2572" w:rsidRDefault="00C246A5" w:rsidP="00AB3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572">
              <w:rPr>
                <w:rFonts w:ascii="Times New Roman" w:hAnsi="Times New Roman"/>
                <w:sz w:val="24"/>
                <w:szCs w:val="24"/>
              </w:rPr>
              <w:t>-председатель первичной профсоюзной организации</w:t>
            </w:r>
            <w:r w:rsidR="00E03A68" w:rsidRPr="008B2572">
              <w:rPr>
                <w:rFonts w:ascii="Times New Roman" w:hAnsi="Times New Roman"/>
                <w:sz w:val="24"/>
                <w:szCs w:val="24"/>
              </w:rPr>
              <w:t>, зав. библиотекой</w:t>
            </w:r>
          </w:p>
        </w:tc>
      </w:tr>
      <w:tr w:rsidR="00C246A5" w:rsidRPr="008B2572" w14:paraId="3B6EB1E2" w14:textId="77777777" w:rsidTr="002A6BEB">
        <w:tc>
          <w:tcPr>
            <w:tcW w:w="2877" w:type="dxa"/>
          </w:tcPr>
          <w:p w14:paraId="211F0B92" w14:textId="77777777" w:rsidR="00C246A5" w:rsidRPr="008B2572" w:rsidRDefault="00C246A5" w:rsidP="00AB3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572">
              <w:rPr>
                <w:rFonts w:ascii="Times New Roman" w:hAnsi="Times New Roman"/>
                <w:sz w:val="24"/>
                <w:szCs w:val="24"/>
              </w:rPr>
              <w:t>Стеблянская</w:t>
            </w:r>
            <w:proofErr w:type="spellEnd"/>
            <w:r w:rsidRPr="008B257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762" w:type="dxa"/>
          </w:tcPr>
          <w:p w14:paraId="3F0B9C0F" w14:textId="77777777" w:rsidR="00C246A5" w:rsidRPr="008B2572" w:rsidRDefault="00C246A5" w:rsidP="00AB3D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572">
              <w:rPr>
                <w:rFonts w:ascii="Times New Roman" w:hAnsi="Times New Roman"/>
                <w:sz w:val="24"/>
                <w:szCs w:val="24"/>
              </w:rPr>
              <w:t>- социальный педагог</w:t>
            </w:r>
          </w:p>
        </w:tc>
      </w:tr>
    </w:tbl>
    <w:p w14:paraId="20AAFB0D" w14:textId="261830A3" w:rsidR="00C246A5" w:rsidRPr="008B2572" w:rsidRDefault="00C246A5" w:rsidP="00C246A5">
      <w:pPr>
        <w:spacing w:after="0"/>
        <w:ind w:left="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B2572">
        <w:rPr>
          <w:rFonts w:ascii="Times New Roman" w:eastAsia="Times New Roman" w:hAnsi="Times New Roman" w:cs="Times New Roman"/>
          <w:sz w:val="24"/>
          <w:szCs w:val="24"/>
          <w:lang w:val="ru-RU"/>
        </w:rPr>
        <w:t>Отчет о самообследовании утвержден на з</w:t>
      </w:r>
      <w:r w:rsidRPr="008B2572">
        <w:rPr>
          <w:rFonts w:ascii="Times New Roman" w:hAnsi="Times New Roman"/>
          <w:sz w:val="24"/>
          <w:szCs w:val="24"/>
          <w:lang w:val="ru-RU"/>
        </w:rPr>
        <w:t xml:space="preserve">аседании педагогического совета № </w:t>
      </w:r>
      <w:r w:rsidR="00761EFC">
        <w:rPr>
          <w:rFonts w:ascii="Times New Roman" w:hAnsi="Times New Roman"/>
          <w:sz w:val="24"/>
          <w:szCs w:val="24"/>
          <w:lang w:val="ru-RU"/>
        </w:rPr>
        <w:t>8</w:t>
      </w:r>
      <w:r w:rsidR="00A005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2572">
        <w:rPr>
          <w:rFonts w:ascii="Times New Roman" w:hAnsi="Times New Roman"/>
          <w:sz w:val="24"/>
          <w:szCs w:val="24"/>
          <w:lang w:val="ru-RU"/>
        </w:rPr>
        <w:t>от 2</w:t>
      </w:r>
      <w:r w:rsidR="00761EFC">
        <w:rPr>
          <w:rFonts w:ascii="Times New Roman" w:hAnsi="Times New Roman"/>
          <w:sz w:val="24"/>
          <w:szCs w:val="24"/>
          <w:lang w:val="ru-RU"/>
        </w:rPr>
        <w:t>2</w:t>
      </w:r>
      <w:r w:rsidRPr="008B2572">
        <w:rPr>
          <w:rFonts w:ascii="Times New Roman" w:hAnsi="Times New Roman"/>
          <w:sz w:val="24"/>
          <w:szCs w:val="24"/>
          <w:lang w:val="ru-RU"/>
        </w:rPr>
        <w:t>.03.202</w:t>
      </w:r>
      <w:r w:rsidR="00761EFC">
        <w:rPr>
          <w:rFonts w:ascii="Times New Roman" w:hAnsi="Times New Roman"/>
          <w:sz w:val="24"/>
          <w:szCs w:val="24"/>
          <w:lang w:val="ru-RU"/>
        </w:rPr>
        <w:t xml:space="preserve">4 </w:t>
      </w:r>
      <w:r w:rsidRPr="008B2572">
        <w:rPr>
          <w:rFonts w:ascii="Times New Roman" w:hAnsi="Times New Roman"/>
          <w:sz w:val="24"/>
          <w:szCs w:val="24"/>
          <w:lang w:val="ru-RU"/>
        </w:rPr>
        <w:t>года,</w:t>
      </w:r>
      <w:r w:rsidRPr="008B2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размещен на официальном сайте ОО </w:t>
      </w:r>
      <w:hyperlink r:id="rId11" w:history="1">
        <w:r w:rsidR="002A6BEB" w:rsidRPr="00AC2D5C">
          <w:rPr>
            <w:rStyle w:val="a8"/>
            <w:rFonts w:ascii="Times New Roman" w:hAnsi="Times New Roman" w:cs="Times New Roman"/>
            <w:sz w:val="24"/>
            <w:szCs w:val="24"/>
          </w:rPr>
          <w:t>https</w:t>
        </w:r>
        <w:r w:rsidR="002A6BEB" w:rsidRPr="00AC2D5C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2A6BEB" w:rsidRPr="00AC2D5C">
          <w:rPr>
            <w:rStyle w:val="a8"/>
            <w:rFonts w:ascii="Times New Roman" w:hAnsi="Times New Roman" w:cs="Times New Roman"/>
            <w:sz w:val="24"/>
            <w:szCs w:val="24"/>
          </w:rPr>
          <w:t>sh</w:t>
        </w:r>
        <w:proofErr w:type="spellEnd"/>
        <w:r w:rsidR="002A6BEB" w:rsidRPr="00AC2D5C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-7-</w:t>
        </w:r>
        <w:proofErr w:type="spellStart"/>
        <w:r w:rsidR="002A6BEB" w:rsidRPr="00AC2D5C">
          <w:rPr>
            <w:rStyle w:val="a8"/>
            <w:rFonts w:ascii="Times New Roman" w:hAnsi="Times New Roman" w:cs="Times New Roman"/>
            <w:sz w:val="24"/>
            <w:szCs w:val="24"/>
          </w:rPr>
          <w:t>otkaznoe</w:t>
        </w:r>
        <w:proofErr w:type="spellEnd"/>
        <w:r w:rsidR="002A6BEB" w:rsidRPr="00AC2D5C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2A6BEB" w:rsidRPr="00AC2D5C">
          <w:rPr>
            <w:rStyle w:val="a8"/>
            <w:rFonts w:ascii="Times New Roman" w:hAnsi="Times New Roman" w:cs="Times New Roman"/>
            <w:sz w:val="24"/>
            <w:szCs w:val="24"/>
          </w:rPr>
          <w:t>r</w:t>
        </w:r>
        <w:r w:rsidR="002A6BEB" w:rsidRPr="00AC2D5C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07.</w:t>
        </w:r>
        <w:proofErr w:type="spellStart"/>
        <w:r w:rsidR="002A6BEB" w:rsidRPr="00AC2D5C">
          <w:rPr>
            <w:rStyle w:val="a8"/>
            <w:rFonts w:ascii="Times New Roman" w:hAnsi="Times New Roman" w:cs="Times New Roman"/>
            <w:sz w:val="24"/>
            <w:szCs w:val="24"/>
          </w:rPr>
          <w:t>gosweb</w:t>
        </w:r>
        <w:proofErr w:type="spellEnd"/>
        <w:r w:rsidR="002A6BEB" w:rsidRPr="00AC2D5C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A6BEB" w:rsidRPr="00AC2D5C">
          <w:rPr>
            <w:rStyle w:val="a8"/>
            <w:rFonts w:ascii="Times New Roman" w:hAnsi="Times New Roman" w:cs="Times New Roman"/>
            <w:sz w:val="24"/>
            <w:szCs w:val="24"/>
          </w:rPr>
          <w:t>gosuslugi</w:t>
        </w:r>
        <w:proofErr w:type="spellEnd"/>
        <w:r w:rsidR="002A6BEB" w:rsidRPr="00AC2D5C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A6BEB" w:rsidRPr="00AC2D5C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2A6BEB" w:rsidRPr="00AC2D5C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sectPr w:rsidR="00C246A5" w:rsidRPr="008B2572" w:rsidSect="00866C64">
      <w:footerReference w:type="default" r:id="rId12"/>
      <w:pgSz w:w="11907" w:h="16839"/>
      <w:pgMar w:top="1440" w:right="992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841B4" w14:textId="77777777" w:rsidR="00CE43B7" w:rsidRDefault="00CE43B7" w:rsidP="0039126A">
      <w:pPr>
        <w:spacing w:before="0" w:after="0"/>
      </w:pPr>
      <w:r>
        <w:separator/>
      </w:r>
    </w:p>
  </w:endnote>
  <w:endnote w:type="continuationSeparator" w:id="0">
    <w:p w14:paraId="10612764" w14:textId="77777777" w:rsidR="00CE43B7" w:rsidRDefault="00CE43B7" w:rsidP="003912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7350629"/>
      <w:docPartObj>
        <w:docPartGallery w:val="Page Numbers (Bottom of Page)"/>
        <w:docPartUnique/>
      </w:docPartObj>
    </w:sdtPr>
    <w:sdtContent>
      <w:p w14:paraId="2ABDA776" w14:textId="77777777" w:rsidR="00CE43B7" w:rsidRDefault="00CE43B7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5E2A">
          <w:rPr>
            <w:noProof/>
            <w:lang w:val="ru-RU"/>
          </w:rPr>
          <w:t>14</w:t>
        </w:r>
        <w:r>
          <w:rPr>
            <w:noProof/>
            <w:lang w:val="ru-RU"/>
          </w:rPr>
          <w:fldChar w:fldCharType="end"/>
        </w:r>
      </w:p>
    </w:sdtContent>
  </w:sdt>
  <w:p w14:paraId="48CE1D4D" w14:textId="77777777" w:rsidR="00CE43B7" w:rsidRDefault="00CE43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CC95F" w14:textId="77777777" w:rsidR="00CE43B7" w:rsidRDefault="00CE43B7" w:rsidP="0039126A">
      <w:pPr>
        <w:spacing w:before="0" w:after="0"/>
      </w:pPr>
      <w:r>
        <w:separator/>
      </w:r>
    </w:p>
  </w:footnote>
  <w:footnote w:type="continuationSeparator" w:id="0">
    <w:p w14:paraId="6C8F5221" w14:textId="77777777" w:rsidR="00CE43B7" w:rsidRDefault="00CE43B7" w:rsidP="003912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C3A6AA8"/>
    <w:name w:val="WW8Num7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1CC30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A6D34"/>
    <w:multiLevelType w:val="hybridMultilevel"/>
    <w:tmpl w:val="7078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35BE"/>
    <w:multiLevelType w:val="multilevel"/>
    <w:tmpl w:val="D4D8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537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010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D20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92E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42CD3"/>
    <w:multiLevelType w:val="hybridMultilevel"/>
    <w:tmpl w:val="86C816A6"/>
    <w:lvl w:ilvl="0" w:tplc="3E72E7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451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E80C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A6A3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5051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8A4F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2A2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209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1680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77A3E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14B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324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6461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F6C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216839"/>
    <w:multiLevelType w:val="hybridMultilevel"/>
    <w:tmpl w:val="8EB67918"/>
    <w:lvl w:ilvl="0" w:tplc="EC32C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E32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3C2A93"/>
    <w:multiLevelType w:val="hybridMultilevel"/>
    <w:tmpl w:val="E874649C"/>
    <w:lvl w:ilvl="0" w:tplc="D3F4BD3A">
      <w:start w:val="3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38F0"/>
    <w:multiLevelType w:val="hybridMultilevel"/>
    <w:tmpl w:val="03345E5E"/>
    <w:lvl w:ilvl="0" w:tplc="A06846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BE49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660E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D277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8885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BE7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3E5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CE16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4A1B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91F07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2A0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9"/>
  </w:num>
  <w:num w:numId="5">
    <w:abstractNumId w:val="7"/>
  </w:num>
  <w:num w:numId="6">
    <w:abstractNumId w:val="18"/>
  </w:num>
  <w:num w:numId="7">
    <w:abstractNumId w:val="6"/>
  </w:num>
  <w:num w:numId="8">
    <w:abstractNumId w:val="15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17"/>
  </w:num>
  <w:num w:numId="15">
    <w:abstractNumId w:val="8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17EB7"/>
    <w:rsid w:val="00047A3C"/>
    <w:rsid w:val="00082B97"/>
    <w:rsid w:val="000871DA"/>
    <w:rsid w:val="000A6320"/>
    <w:rsid w:val="000B3E78"/>
    <w:rsid w:val="000B601D"/>
    <w:rsid w:val="000E6368"/>
    <w:rsid w:val="00124FEB"/>
    <w:rsid w:val="00127252"/>
    <w:rsid w:val="00155219"/>
    <w:rsid w:val="0018573A"/>
    <w:rsid w:val="001A2B3D"/>
    <w:rsid w:val="00200DAF"/>
    <w:rsid w:val="00214471"/>
    <w:rsid w:val="002257E2"/>
    <w:rsid w:val="00243506"/>
    <w:rsid w:val="00250ACB"/>
    <w:rsid w:val="002528BC"/>
    <w:rsid w:val="00280A36"/>
    <w:rsid w:val="002962BF"/>
    <w:rsid w:val="002A6BEB"/>
    <w:rsid w:val="002B1F84"/>
    <w:rsid w:val="002D33B1"/>
    <w:rsid w:val="002D3591"/>
    <w:rsid w:val="002E2A8E"/>
    <w:rsid w:val="002E383D"/>
    <w:rsid w:val="002E440E"/>
    <w:rsid w:val="00303AB8"/>
    <w:rsid w:val="003126E1"/>
    <w:rsid w:val="00313269"/>
    <w:rsid w:val="00321B74"/>
    <w:rsid w:val="00344C11"/>
    <w:rsid w:val="0034678D"/>
    <w:rsid w:val="003514A0"/>
    <w:rsid w:val="00355933"/>
    <w:rsid w:val="00360754"/>
    <w:rsid w:val="00371E19"/>
    <w:rsid w:val="00385C32"/>
    <w:rsid w:val="0039126A"/>
    <w:rsid w:val="0039216F"/>
    <w:rsid w:val="00396B6B"/>
    <w:rsid w:val="003B6D20"/>
    <w:rsid w:val="003C6145"/>
    <w:rsid w:val="003D1C9B"/>
    <w:rsid w:val="00407BE7"/>
    <w:rsid w:val="00414306"/>
    <w:rsid w:val="004409AD"/>
    <w:rsid w:val="00447918"/>
    <w:rsid w:val="004740AD"/>
    <w:rsid w:val="004A0F84"/>
    <w:rsid w:val="004B1B91"/>
    <w:rsid w:val="004F7E17"/>
    <w:rsid w:val="005168FD"/>
    <w:rsid w:val="0052626D"/>
    <w:rsid w:val="00533C69"/>
    <w:rsid w:val="00544616"/>
    <w:rsid w:val="005A05CE"/>
    <w:rsid w:val="005A41DB"/>
    <w:rsid w:val="005C43BA"/>
    <w:rsid w:val="005C5BA7"/>
    <w:rsid w:val="005C5BC3"/>
    <w:rsid w:val="005F2A23"/>
    <w:rsid w:val="00601018"/>
    <w:rsid w:val="00610DED"/>
    <w:rsid w:val="00653AF6"/>
    <w:rsid w:val="00655734"/>
    <w:rsid w:val="00673860"/>
    <w:rsid w:val="0068428D"/>
    <w:rsid w:val="0068661D"/>
    <w:rsid w:val="00693B03"/>
    <w:rsid w:val="006F01D9"/>
    <w:rsid w:val="006F2D03"/>
    <w:rsid w:val="00720935"/>
    <w:rsid w:val="00727900"/>
    <w:rsid w:val="00727C8F"/>
    <w:rsid w:val="00734FE1"/>
    <w:rsid w:val="00736F46"/>
    <w:rsid w:val="00742C4A"/>
    <w:rsid w:val="00755CD3"/>
    <w:rsid w:val="00761EFC"/>
    <w:rsid w:val="00791B08"/>
    <w:rsid w:val="007955E5"/>
    <w:rsid w:val="007B3C6F"/>
    <w:rsid w:val="00804083"/>
    <w:rsid w:val="00866C64"/>
    <w:rsid w:val="00875A16"/>
    <w:rsid w:val="008A212E"/>
    <w:rsid w:val="008A5763"/>
    <w:rsid w:val="008B2572"/>
    <w:rsid w:val="008C233E"/>
    <w:rsid w:val="008F26B2"/>
    <w:rsid w:val="009363C2"/>
    <w:rsid w:val="009400C0"/>
    <w:rsid w:val="00960744"/>
    <w:rsid w:val="009D2F2F"/>
    <w:rsid w:val="00A0025E"/>
    <w:rsid w:val="00A00508"/>
    <w:rsid w:val="00A3105D"/>
    <w:rsid w:val="00A54CAE"/>
    <w:rsid w:val="00AB0F83"/>
    <w:rsid w:val="00AB3DA0"/>
    <w:rsid w:val="00AB5B4C"/>
    <w:rsid w:val="00AE5B99"/>
    <w:rsid w:val="00B35F21"/>
    <w:rsid w:val="00B376E3"/>
    <w:rsid w:val="00B45576"/>
    <w:rsid w:val="00B50FA5"/>
    <w:rsid w:val="00B55E2A"/>
    <w:rsid w:val="00B73A5A"/>
    <w:rsid w:val="00BA6C4E"/>
    <w:rsid w:val="00BB7CA8"/>
    <w:rsid w:val="00C01031"/>
    <w:rsid w:val="00C07841"/>
    <w:rsid w:val="00C246A5"/>
    <w:rsid w:val="00C43C2C"/>
    <w:rsid w:val="00C73E87"/>
    <w:rsid w:val="00C9004C"/>
    <w:rsid w:val="00CB6A5E"/>
    <w:rsid w:val="00CD587F"/>
    <w:rsid w:val="00CD7D5F"/>
    <w:rsid w:val="00CE43B7"/>
    <w:rsid w:val="00CF0AB6"/>
    <w:rsid w:val="00CF2057"/>
    <w:rsid w:val="00D10106"/>
    <w:rsid w:val="00D268F5"/>
    <w:rsid w:val="00D92262"/>
    <w:rsid w:val="00D9559C"/>
    <w:rsid w:val="00DA6E31"/>
    <w:rsid w:val="00DE1592"/>
    <w:rsid w:val="00DF7EA4"/>
    <w:rsid w:val="00E00DFB"/>
    <w:rsid w:val="00E03A68"/>
    <w:rsid w:val="00E438A1"/>
    <w:rsid w:val="00E741F3"/>
    <w:rsid w:val="00EA3568"/>
    <w:rsid w:val="00EB41C9"/>
    <w:rsid w:val="00EF0FB3"/>
    <w:rsid w:val="00F01E19"/>
    <w:rsid w:val="00F25EB8"/>
    <w:rsid w:val="00F41D17"/>
    <w:rsid w:val="00F51A92"/>
    <w:rsid w:val="00F526D2"/>
    <w:rsid w:val="00F73DE0"/>
    <w:rsid w:val="00F92E51"/>
    <w:rsid w:val="00FD7A0F"/>
    <w:rsid w:val="00FF4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FED3"/>
  <w15:docId w15:val="{11E99E2D-FA9C-4683-93E9-3032164E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68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8FD"/>
    <w:rPr>
      <w:rFonts w:ascii="Tahoma" w:hAnsi="Tahoma" w:cs="Tahoma"/>
      <w:sz w:val="16"/>
      <w:szCs w:val="16"/>
    </w:rPr>
  </w:style>
  <w:style w:type="character" w:customStyle="1" w:styleId="s110">
    <w:name w:val="s110"/>
    <w:rsid w:val="00E00DFB"/>
    <w:rPr>
      <w:b/>
      <w:bCs w:val="0"/>
    </w:rPr>
  </w:style>
  <w:style w:type="paragraph" w:styleId="a5">
    <w:name w:val="No Spacing"/>
    <w:link w:val="a6"/>
    <w:uiPriority w:val="1"/>
    <w:qFormat/>
    <w:rsid w:val="00E00DFB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character" w:customStyle="1" w:styleId="a6">
    <w:name w:val="Без интервала Знак"/>
    <w:basedOn w:val="a0"/>
    <w:link w:val="a5"/>
    <w:uiPriority w:val="1"/>
    <w:locked/>
    <w:rsid w:val="00E00DFB"/>
    <w:rPr>
      <w:rFonts w:ascii="Calibri" w:eastAsia="Times New Roman" w:hAnsi="Calibri" w:cs="Times New Roman"/>
      <w:lang w:val="ru-RU"/>
    </w:rPr>
  </w:style>
  <w:style w:type="table" w:styleId="a7">
    <w:name w:val="Table Grid"/>
    <w:basedOn w:val="a1"/>
    <w:uiPriority w:val="59"/>
    <w:rsid w:val="00E00DF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00DFB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EA3568"/>
    <w:pPr>
      <w:widowControl w:val="0"/>
      <w:autoSpaceDE w:val="0"/>
      <w:autoSpaceDN w:val="0"/>
      <w:spacing w:before="70" w:beforeAutospacing="0" w:after="0" w:afterAutospacing="0"/>
      <w:ind w:left="164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9">
    <w:name w:val="List Paragraph"/>
    <w:basedOn w:val="a"/>
    <w:uiPriority w:val="34"/>
    <w:qFormat/>
    <w:rsid w:val="007955E5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5A41DB"/>
    <w:pPr>
      <w:spacing w:before="0" w:beforeAutospacing="0" w:after="0" w:afterAutospacing="0"/>
    </w:pPr>
    <w:rPr>
      <w:rFonts w:ascii="Calibri" w:eastAsia="Times New Roman" w:hAnsi="Calibri" w:cs="Calibri"/>
      <w:lang w:val="ru-RU" w:eastAsia="ru-RU"/>
    </w:rPr>
  </w:style>
  <w:style w:type="table" w:customStyle="1" w:styleId="7">
    <w:name w:val="Сетка таблицы7"/>
    <w:basedOn w:val="a1"/>
    <w:next w:val="a7"/>
    <w:uiPriority w:val="59"/>
    <w:rsid w:val="005A41DB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2"/>
    <w:locked/>
    <w:rsid w:val="005A41DB"/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link w:val="NoSpacingChar"/>
    <w:qFormat/>
    <w:rsid w:val="005A41DB"/>
    <w:pPr>
      <w:spacing w:before="0" w:beforeAutospacing="0" w:after="0" w:afterAutospacing="0"/>
    </w:pPr>
    <w:rPr>
      <w:rFonts w:ascii="Calibri" w:eastAsia="Times New Roman" w:hAnsi="Calibri" w:cs="Calibri"/>
      <w:lang w:eastAsia="ru-RU"/>
    </w:rPr>
  </w:style>
  <w:style w:type="table" w:customStyle="1" w:styleId="13">
    <w:name w:val="Сетка таблицы1"/>
    <w:basedOn w:val="a1"/>
    <w:rsid w:val="008B2572"/>
    <w:pPr>
      <w:spacing w:before="0" w:beforeAutospacing="0" w:after="0" w:afterAutospacing="0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376E3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table" w:customStyle="1" w:styleId="21">
    <w:name w:val="Таблица простая 21"/>
    <w:basedOn w:val="a1"/>
    <w:uiPriority w:val="42"/>
    <w:rsid w:val="00B376E3"/>
    <w:pPr>
      <w:spacing w:before="0" w:beforeAutospacing="0" w:after="0" w:afterAutospacing="0"/>
    </w:pPr>
    <w:rPr>
      <w:rFonts w:ascii="Times New Roman" w:hAnsi="Times New Roman"/>
      <w:sz w:val="28"/>
      <w:lang w:val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ody Text"/>
    <w:basedOn w:val="a"/>
    <w:link w:val="ab"/>
    <w:uiPriority w:val="1"/>
    <w:qFormat/>
    <w:rsid w:val="00AB3DA0"/>
    <w:pPr>
      <w:widowControl w:val="0"/>
      <w:autoSpaceDE w:val="0"/>
      <w:autoSpaceDN w:val="0"/>
      <w:spacing w:before="0" w:beforeAutospacing="0" w:after="0" w:afterAutospacing="0"/>
      <w:ind w:left="10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b">
    <w:name w:val="Основной текст Знак"/>
    <w:basedOn w:val="a0"/>
    <w:link w:val="aa"/>
    <w:uiPriority w:val="1"/>
    <w:rsid w:val="00AB3DA0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33">
    <w:name w:val="Сетка таблицы33"/>
    <w:basedOn w:val="a1"/>
    <w:next w:val="a7"/>
    <w:uiPriority w:val="59"/>
    <w:rsid w:val="007B3C6F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7"/>
    <w:uiPriority w:val="59"/>
    <w:rsid w:val="007B3C6F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9126A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39126A"/>
  </w:style>
  <w:style w:type="paragraph" w:styleId="ae">
    <w:name w:val="footer"/>
    <w:basedOn w:val="a"/>
    <w:link w:val="af"/>
    <w:uiPriority w:val="99"/>
    <w:unhideWhenUsed/>
    <w:rsid w:val="0039126A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39126A"/>
  </w:style>
  <w:style w:type="table" w:customStyle="1" w:styleId="20">
    <w:name w:val="Сетка таблицы2"/>
    <w:basedOn w:val="a1"/>
    <w:next w:val="a7"/>
    <w:uiPriority w:val="59"/>
    <w:rsid w:val="003126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7"/>
    <w:uiPriority w:val="59"/>
    <w:rsid w:val="003126E1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1"/>
    <w:next w:val="a7"/>
    <w:uiPriority w:val="59"/>
    <w:rsid w:val="003126E1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2A6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school7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-7-otkaznoe-r07.gosweb.gosuslugi.ru/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hyperlink" Target="https://xn--26-vlca3bedp.xn--p1ai/events/5_kraevoiy_konkurs_opytnoissledovatel_skih_rabot_junyiy_fermer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/>
                </a:solidFill>
              </a:rPr>
              <a:t>Удовлетворенность дополнительным образованием в 2023 году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дополнительным образованием в 2022 году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CFC3-4C24-8129-1386F161EE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FC3-4C24-8129-1386F161EE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FC3-4C24-8129-1386F161EE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FC3-4C24-8129-1386F161EE7C}"/>
              </c:ext>
            </c:extLst>
          </c:dPt>
          <c:cat>
            <c:strRef>
              <c:f>Лист1!$A$2:$A$5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</c:v>
                </c:pt>
                <c:pt idx="2">
                  <c:v>Неудовлетворены</c:v>
                </c:pt>
                <c:pt idx="3">
                  <c:v>Не посещает занятия доп.образования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0.5800000000000004</c:v>
                </c:pt>
                <c:pt idx="1">
                  <c:v>0.21000000000000019</c:v>
                </c:pt>
                <c:pt idx="2">
                  <c:v>0.12000000000000002</c:v>
                </c:pt>
                <c:pt idx="3">
                  <c:v>9.0000000000000066E-2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C3-4C24-8129-1386F161EE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accent3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accent4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097568533100138"/>
          <c:y val="0.21483564554430717"/>
          <c:w val="0.30819098133566719"/>
          <c:h val="0.579058867641545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Сравнительный</a:t>
            </a:r>
            <a:r>
              <a:rPr lang="ru-RU" sz="1400" baseline="0"/>
              <a:t> анализ квалификации</a:t>
            </a:r>
            <a:r>
              <a:rPr lang="ru-RU" sz="1400"/>
              <a:t> педагогов 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 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18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E9-4200-B6E8-D64228E2A4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 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13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E9-4200-B6E8-D64228E2A4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 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12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E9-4200-B6E8-D64228E2A4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179520"/>
        <c:axId val="139589120"/>
      </c:barChart>
      <c:catAx>
        <c:axId val="13917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9589120"/>
        <c:crosses val="autoZero"/>
        <c:auto val="1"/>
        <c:lblAlgn val="ctr"/>
        <c:lblOffset val="100"/>
        <c:noMultiLvlLbl val="0"/>
      </c:catAx>
      <c:valAx>
        <c:axId val="139589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91795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22</Pages>
  <Words>6342</Words>
  <Characters>36154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director</cp:lastModifiedBy>
  <cp:revision>35</cp:revision>
  <cp:lastPrinted>2024-04-17T10:37:00Z</cp:lastPrinted>
  <dcterms:created xsi:type="dcterms:W3CDTF">2011-11-02T04:15:00Z</dcterms:created>
  <dcterms:modified xsi:type="dcterms:W3CDTF">2024-04-17T14:30:00Z</dcterms:modified>
</cp:coreProperties>
</file>